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ela-Siatka"/>
        <w:tblW w:w="0" w:type="auto"/>
        <w:jc w:val="center"/>
        <w:tblLook w:val="04A0" w:firstRow="1" w:lastRow="0" w:firstColumn="1" w:lastColumn="0" w:noHBand="0" w:noVBand="1"/>
      </w:tblPr>
      <w:tblGrid>
        <w:gridCol w:w="1106"/>
        <w:gridCol w:w="216"/>
        <w:gridCol w:w="216"/>
        <w:gridCol w:w="216"/>
        <w:gridCol w:w="207"/>
        <w:gridCol w:w="187"/>
        <w:gridCol w:w="153"/>
        <w:gridCol w:w="102"/>
        <w:gridCol w:w="672"/>
        <w:gridCol w:w="481"/>
        <w:gridCol w:w="535"/>
        <w:gridCol w:w="549"/>
        <w:gridCol w:w="377"/>
        <w:gridCol w:w="333"/>
        <w:gridCol w:w="220"/>
        <w:gridCol w:w="259"/>
        <w:gridCol w:w="211"/>
        <w:gridCol w:w="203"/>
        <w:gridCol w:w="451"/>
        <w:gridCol w:w="412"/>
        <w:gridCol w:w="2182"/>
      </w:tblGrid>
      <w:tr w:rsidR="00D26806" w:rsidRPr="00E04046" w:rsidTr="00D20DB9">
        <w:trPr>
          <w:trHeight w:val="547"/>
          <w:jc w:val="center"/>
        </w:trPr>
        <w:tc>
          <w:tcPr>
            <w:tcW w:w="4664" w:type="dxa"/>
            <w:gridSpan w:val="12"/>
            <w:tcBorders>
              <w:bottom w:val="single" w:sz="4" w:space="0" w:color="auto"/>
            </w:tcBorders>
            <w:shd w:val="clear" w:color="auto" w:fill="44546A" w:themeFill="text2"/>
            <w:vAlign w:val="center"/>
          </w:tcPr>
          <w:p w:rsidR="00D26806" w:rsidRPr="00E04046" w:rsidRDefault="00D26806" w:rsidP="00D26806">
            <w:pPr>
              <w:jc w:val="right"/>
              <w:rPr>
                <w:b/>
                <w:color w:val="FFFFFF" w:themeColor="background1"/>
                <w:sz w:val="24"/>
                <w:szCs w:val="24"/>
              </w:rPr>
            </w:pPr>
            <w:r w:rsidRPr="00E04046">
              <w:rPr>
                <w:b/>
                <w:color w:val="FFFFFF" w:themeColor="background1"/>
                <w:sz w:val="24"/>
                <w:szCs w:val="24"/>
              </w:rPr>
              <w:t>SYGNATURA URZĘDU WOJE</w:t>
            </w:r>
            <w:r w:rsidR="008E029B">
              <w:rPr>
                <w:b/>
                <w:color w:val="FFFFFF" w:themeColor="background1"/>
                <w:sz w:val="24"/>
                <w:szCs w:val="24"/>
              </w:rPr>
              <w:t>W</w:t>
            </w:r>
            <w:r w:rsidRPr="00E04046">
              <w:rPr>
                <w:b/>
                <w:color w:val="FFFFFF" w:themeColor="background1"/>
                <w:sz w:val="24"/>
                <w:szCs w:val="24"/>
              </w:rPr>
              <w:t>ÓDZKIEGO</w:t>
            </w:r>
          </w:p>
        </w:tc>
        <w:tc>
          <w:tcPr>
            <w:tcW w:w="4624" w:type="dxa"/>
            <w:gridSpan w:val="9"/>
            <w:tcBorders>
              <w:bottom w:val="single" w:sz="4" w:space="0" w:color="auto"/>
            </w:tcBorders>
            <w:shd w:val="clear" w:color="auto" w:fill="BDD6EE" w:themeFill="accent1" w:themeFillTint="66"/>
            <w:vAlign w:val="center"/>
          </w:tcPr>
          <w:p w:rsidR="00D26806" w:rsidRPr="00E04046" w:rsidRDefault="00D26806" w:rsidP="00D22467">
            <w:pPr>
              <w:jc w:val="center"/>
              <w:rPr>
                <w:b/>
                <w:sz w:val="24"/>
                <w:szCs w:val="24"/>
              </w:rPr>
            </w:pPr>
          </w:p>
        </w:tc>
      </w:tr>
      <w:tr w:rsidR="00084B74" w:rsidRPr="00E04046" w:rsidTr="00A351FE">
        <w:trPr>
          <w:jc w:val="center"/>
        </w:trPr>
        <w:tc>
          <w:tcPr>
            <w:tcW w:w="9288" w:type="dxa"/>
            <w:gridSpan w:val="21"/>
            <w:shd w:val="clear" w:color="auto" w:fill="44546A" w:themeFill="text2"/>
            <w:vAlign w:val="center"/>
          </w:tcPr>
          <w:p w:rsidR="00E04046" w:rsidRDefault="00E04046" w:rsidP="00084B74">
            <w:pPr>
              <w:jc w:val="center"/>
              <w:rPr>
                <w:b/>
                <w:color w:val="FFFFFF" w:themeColor="background1"/>
                <w:sz w:val="24"/>
                <w:szCs w:val="24"/>
              </w:rPr>
            </w:pPr>
          </w:p>
          <w:p w:rsidR="00E04046" w:rsidRDefault="00084B74" w:rsidP="00084B74">
            <w:pPr>
              <w:jc w:val="center"/>
              <w:rPr>
                <w:b/>
                <w:color w:val="FFFFFF" w:themeColor="background1"/>
                <w:sz w:val="24"/>
                <w:szCs w:val="24"/>
              </w:rPr>
            </w:pPr>
            <w:r w:rsidRPr="00E04046">
              <w:rPr>
                <w:b/>
                <w:color w:val="FFFFFF" w:themeColor="background1"/>
                <w:sz w:val="24"/>
                <w:szCs w:val="24"/>
              </w:rPr>
              <w:t>WNIOSEK NA REALIZACJĘ ZADAŃ                                                                                                                                                         PROGRAMU INTEGRACJI SPOŁECZNEJ I OBYWATELSKIEJ ROMÓW W POLSCE NA LATA 2021-2030</w:t>
            </w:r>
          </w:p>
          <w:p w:rsidR="00E04046" w:rsidRPr="00E04046" w:rsidRDefault="00E04046" w:rsidP="00084B74">
            <w:pPr>
              <w:jc w:val="center"/>
              <w:rPr>
                <w:b/>
                <w:sz w:val="24"/>
                <w:szCs w:val="24"/>
              </w:rPr>
            </w:pPr>
          </w:p>
        </w:tc>
      </w:tr>
      <w:tr w:rsidR="00D20DB9" w:rsidRPr="00E04046" w:rsidTr="00D20DB9">
        <w:trPr>
          <w:jc w:val="center"/>
        </w:trPr>
        <w:tc>
          <w:tcPr>
            <w:tcW w:w="1640" w:type="dxa"/>
            <w:gridSpan w:val="3"/>
            <w:tcBorders>
              <w:bottom w:val="single" w:sz="4" w:space="0" w:color="auto"/>
            </w:tcBorders>
            <w:shd w:val="clear" w:color="auto" w:fill="44546A" w:themeFill="text2"/>
            <w:vAlign w:val="center"/>
          </w:tcPr>
          <w:p w:rsidR="00084B74" w:rsidRPr="00E04046" w:rsidRDefault="00084B74" w:rsidP="00084B74">
            <w:pPr>
              <w:rPr>
                <w:sz w:val="24"/>
                <w:szCs w:val="24"/>
              </w:rPr>
            </w:pPr>
            <w:r w:rsidRPr="00E04046">
              <w:rPr>
                <w:color w:val="FFFFFF" w:themeColor="background1"/>
                <w:sz w:val="24"/>
                <w:szCs w:val="24"/>
              </w:rPr>
              <w:t>nr wersji wniosku</w:t>
            </w:r>
          </w:p>
        </w:tc>
        <w:tc>
          <w:tcPr>
            <w:tcW w:w="648" w:type="dxa"/>
            <w:gridSpan w:val="3"/>
            <w:tcBorders>
              <w:bottom w:val="single" w:sz="4" w:space="0" w:color="auto"/>
            </w:tcBorders>
            <w:vAlign w:val="center"/>
          </w:tcPr>
          <w:p w:rsidR="00084B74" w:rsidRPr="00E04046" w:rsidRDefault="0087335C" w:rsidP="00084B74">
            <w:pPr>
              <w:jc w:val="center"/>
              <w:rPr>
                <w:b/>
                <w:sz w:val="24"/>
                <w:szCs w:val="24"/>
              </w:rPr>
            </w:pPr>
            <w:r>
              <w:rPr>
                <w:b/>
                <w:sz w:val="24"/>
                <w:szCs w:val="24"/>
              </w:rPr>
              <w:t>1</w:t>
            </w:r>
          </w:p>
        </w:tc>
        <w:tc>
          <w:tcPr>
            <w:tcW w:w="2376" w:type="dxa"/>
            <w:gridSpan w:val="6"/>
            <w:tcBorders>
              <w:bottom w:val="single" w:sz="4" w:space="0" w:color="auto"/>
            </w:tcBorders>
            <w:shd w:val="clear" w:color="auto" w:fill="44546A" w:themeFill="text2"/>
            <w:vAlign w:val="center"/>
          </w:tcPr>
          <w:p w:rsidR="00084B74" w:rsidRPr="00E04046" w:rsidRDefault="00084B74" w:rsidP="00084B74">
            <w:pPr>
              <w:rPr>
                <w:color w:val="FFFFFF" w:themeColor="background1"/>
                <w:sz w:val="24"/>
                <w:szCs w:val="24"/>
              </w:rPr>
            </w:pPr>
            <w:r w:rsidRPr="00E04046">
              <w:rPr>
                <w:color w:val="FFFFFF" w:themeColor="background1"/>
                <w:sz w:val="24"/>
                <w:szCs w:val="24"/>
              </w:rPr>
              <w:t>na rok</w:t>
            </w:r>
          </w:p>
        </w:tc>
        <w:tc>
          <w:tcPr>
            <w:tcW w:w="753" w:type="dxa"/>
            <w:gridSpan w:val="2"/>
            <w:tcBorders>
              <w:bottom w:val="single" w:sz="4" w:space="0" w:color="auto"/>
            </w:tcBorders>
            <w:vAlign w:val="center"/>
          </w:tcPr>
          <w:p w:rsidR="00084B74" w:rsidRPr="00E04046" w:rsidRDefault="0087335C" w:rsidP="00084B74">
            <w:pPr>
              <w:jc w:val="center"/>
              <w:rPr>
                <w:b/>
                <w:sz w:val="24"/>
                <w:szCs w:val="24"/>
              </w:rPr>
            </w:pPr>
            <w:r>
              <w:rPr>
                <w:b/>
                <w:sz w:val="24"/>
                <w:szCs w:val="24"/>
              </w:rPr>
              <w:t>2024</w:t>
            </w:r>
          </w:p>
        </w:tc>
        <w:tc>
          <w:tcPr>
            <w:tcW w:w="1312" w:type="dxa"/>
            <w:gridSpan w:val="5"/>
            <w:tcBorders>
              <w:bottom w:val="single" w:sz="4" w:space="0" w:color="auto"/>
            </w:tcBorders>
            <w:shd w:val="clear" w:color="auto" w:fill="44546A" w:themeFill="text2"/>
            <w:vAlign w:val="center"/>
          </w:tcPr>
          <w:p w:rsidR="00084B74" w:rsidRPr="00E04046" w:rsidRDefault="00084B74" w:rsidP="00084B74">
            <w:pPr>
              <w:rPr>
                <w:color w:val="FFFFFF" w:themeColor="background1"/>
                <w:sz w:val="24"/>
                <w:szCs w:val="24"/>
              </w:rPr>
            </w:pPr>
            <w:r w:rsidRPr="00E04046">
              <w:rPr>
                <w:color w:val="FFFFFF" w:themeColor="background1"/>
                <w:sz w:val="24"/>
                <w:szCs w:val="24"/>
              </w:rPr>
              <w:t>z dnia</w:t>
            </w:r>
          </w:p>
        </w:tc>
        <w:tc>
          <w:tcPr>
            <w:tcW w:w="2559" w:type="dxa"/>
            <w:gridSpan w:val="2"/>
            <w:tcBorders>
              <w:bottom w:val="single" w:sz="4" w:space="0" w:color="auto"/>
            </w:tcBorders>
            <w:vAlign w:val="center"/>
          </w:tcPr>
          <w:p w:rsidR="00084B74" w:rsidRPr="00E04046" w:rsidRDefault="0087335C" w:rsidP="00084B74">
            <w:pPr>
              <w:jc w:val="center"/>
              <w:rPr>
                <w:b/>
                <w:sz w:val="24"/>
                <w:szCs w:val="24"/>
              </w:rPr>
            </w:pPr>
            <w:r>
              <w:rPr>
                <w:b/>
                <w:sz w:val="24"/>
                <w:szCs w:val="24"/>
              </w:rPr>
              <w:t>2023-11-16</w:t>
            </w:r>
          </w:p>
        </w:tc>
      </w:tr>
      <w:tr w:rsidR="00084B74" w:rsidRPr="00E04046" w:rsidTr="00A351FE">
        <w:trPr>
          <w:jc w:val="center"/>
        </w:trPr>
        <w:tc>
          <w:tcPr>
            <w:tcW w:w="9288" w:type="dxa"/>
            <w:gridSpan w:val="21"/>
            <w:shd w:val="clear" w:color="auto" w:fill="44546A" w:themeFill="text2"/>
            <w:vAlign w:val="center"/>
          </w:tcPr>
          <w:p w:rsidR="00084B74" w:rsidRPr="00E04046" w:rsidRDefault="00582321" w:rsidP="00084B74">
            <w:pPr>
              <w:jc w:val="both"/>
              <w:rPr>
                <w:b/>
                <w:color w:val="FFFFFF" w:themeColor="background1"/>
                <w:sz w:val="24"/>
                <w:szCs w:val="24"/>
              </w:rPr>
            </w:pPr>
            <w:r w:rsidRPr="00E04046">
              <w:rPr>
                <w:b/>
                <w:color w:val="FFFFFF" w:themeColor="background1"/>
                <w:sz w:val="24"/>
                <w:szCs w:val="24"/>
              </w:rPr>
              <w:t>I. DANE DOTYCZĄCE WNIOSKODAWCY</w:t>
            </w:r>
          </w:p>
        </w:tc>
      </w:tr>
      <w:tr w:rsidR="008B3B08" w:rsidRPr="00E04046" w:rsidTr="00D20DB9">
        <w:trPr>
          <w:jc w:val="center"/>
        </w:trPr>
        <w:tc>
          <w:tcPr>
            <w:tcW w:w="4664" w:type="dxa"/>
            <w:gridSpan w:val="12"/>
            <w:shd w:val="clear" w:color="auto" w:fill="44546A" w:themeFill="text2"/>
            <w:vAlign w:val="center"/>
          </w:tcPr>
          <w:p w:rsidR="00084B74" w:rsidRPr="00E04046" w:rsidRDefault="00084B74">
            <w:pPr>
              <w:rPr>
                <w:color w:val="FFFFFF" w:themeColor="background1"/>
                <w:sz w:val="24"/>
                <w:szCs w:val="24"/>
              </w:rPr>
            </w:pPr>
            <w:r w:rsidRPr="00E04046">
              <w:rPr>
                <w:color w:val="FFFFFF" w:themeColor="background1"/>
                <w:sz w:val="24"/>
                <w:szCs w:val="24"/>
              </w:rPr>
              <w:t>Wnioskodawca</w:t>
            </w:r>
          </w:p>
        </w:tc>
        <w:tc>
          <w:tcPr>
            <w:tcW w:w="4624" w:type="dxa"/>
            <w:gridSpan w:val="9"/>
            <w:vAlign w:val="center"/>
          </w:tcPr>
          <w:p w:rsidR="00084B74" w:rsidRPr="00E04046" w:rsidRDefault="0087335C">
            <w:pPr>
              <w:rPr>
                <w:sz w:val="24"/>
                <w:szCs w:val="24"/>
              </w:rPr>
            </w:pPr>
            <w:r>
              <w:rPr>
                <w:sz w:val="24"/>
                <w:szCs w:val="24"/>
              </w:rPr>
              <w:t>Miasto Nowy Sącz</w:t>
            </w:r>
          </w:p>
        </w:tc>
      </w:tr>
      <w:tr w:rsidR="00353401" w:rsidRPr="00E04046" w:rsidTr="00D20DB9">
        <w:trPr>
          <w:jc w:val="center"/>
        </w:trPr>
        <w:tc>
          <w:tcPr>
            <w:tcW w:w="4664" w:type="dxa"/>
            <w:gridSpan w:val="12"/>
            <w:shd w:val="clear" w:color="auto" w:fill="44546A" w:themeFill="text2"/>
            <w:vAlign w:val="center"/>
          </w:tcPr>
          <w:p w:rsidR="00353401" w:rsidRPr="00E04046" w:rsidRDefault="00353401">
            <w:pPr>
              <w:rPr>
                <w:color w:val="FFFFFF" w:themeColor="background1"/>
                <w:sz w:val="24"/>
                <w:szCs w:val="24"/>
              </w:rPr>
            </w:pPr>
            <w:r>
              <w:rPr>
                <w:color w:val="FFFFFF" w:themeColor="background1"/>
                <w:sz w:val="24"/>
                <w:szCs w:val="24"/>
              </w:rPr>
              <w:t>Forma prawna</w:t>
            </w:r>
          </w:p>
        </w:tc>
        <w:tc>
          <w:tcPr>
            <w:tcW w:w="4624" w:type="dxa"/>
            <w:gridSpan w:val="9"/>
            <w:vAlign w:val="center"/>
          </w:tcPr>
          <w:p w:rsidR="00353401" w:rsidRPr="00E04046" w:rsidRDefault="0087335C">
            <w:pPr>
              <w:rPr>
                <w:sz w:val="24"/>
                <w:szCs w:val="24"/>
              </w:rPr>
            </w:pPr>
            <w:r>
              <w:rPr>
                <w:sz w:val="24"/>
                <w:szCs w:val="24"/>
              </w:rPr>
              <w:t>Miasto na prawach powiatu</w:t>
            </w:r>
          </w:p>
        </w:tc>
      </w:tr>
      <w:tr w:rsidR="008B3B08" w:rsidRPr="00E04046" w:rsidTr="00D20DB9">
        <w:trPr>
          <w:jc w:val="center"/>
        </w:trPr>
        <w:tc>
          <w:tcPr>
            <w:tcW w:w="4664" w:type="dxa"/>
            <w:gridSpan w:val="12"/>
            <w:shd w:val="clear" w:color="auto" w:fill="44546A" w:themeFill="text2"/>
            <w:vAlign w:val="center"/>
          </w:tcPr>
          <w:p w:rsidR="00084B74" w:rsidRPr="00E04046" w:rsidRDefault="00E04046">
            <w:pPr>
              <w:rPr>
                <w:color w:val="FFFFFF" w:themeColor="background1"/>
                <w:sz w:val="24"/>
                <w:szCs w:val="24"/>
              </w:rPr>
            </w:pPr>
            <w:r w:rsidRPr="00E04046">
              <w:rPr>
                <w:color w:val="FFFFFF" w:themeColor="background1"/>
                <w:sz w:val="24"/>
                <w:szCs w:val="24"/>
              </w:rPr>
              <w:t>A</w:t>
            </w:r>
            <w:r w:rsidR="00084B74" w:rsidRPr="00E04046">
              <w:rPr>
                <w:color w:val="FFFFFF" w:themeColor="background1"/>
                <w:sz w:val="24"/>
                <w:szCs w:val="24"/>
              </w:rPr>
              <w:t>dres</w:t>
            </w:r>
            <w:r w:rsidR="00353401">
              <w:rPr>
                <w:color w:val="FFFFFF" w:themeColor="background1"/>
                <w:sz w:val="24"/>
                <w:szCs w:val="24"/>
              </w:rPr>
              <w:t xml:space="preserve"> siedziby</w:t>
            </w:r>
          </w:p>
        </w:tc>
        <w:tc>
          <w:tcPr>
            <w:tcW w:w="4624" w:type="dxa"/>
            <w:gridSpan w:val="9"/>
            <w:vAlign w:val="center"/>
          </w:tcPr>
          <w:p w:rsidR="00084B74" w:rsidRPr="00E04046" w:rsidRDefault="0087335C">
            <w:pPr>
              <w:rPr>
                <w:sz w:val="24"/>
                <w:szCs w:val="24"/>
              </w:rPr>
            </w:pPr>
            <w:r>
              <w:rPr>
                <w:sz w:val="24"/>
                <w:szCs w:val="24"/>
              </w:rPr>
              <w:t>33-300 Nowy Sącz, Rynek 1</w:t>
            </w:r>
          </w:p>
        </w:tc>
      </w:tr>
      <w:tr w:rsidR="008B3B08" w:rsidRPr="00E04046" w:rsidTr="00D20DB9">
        <w:trPr>
          <w:jc w:val="center"/>
        </w:trPr>
        <w:tc>
          <w:tcPr>
            <w:tcW w:w="4664" w:type="dxa"/>
            <w:gridSpan w:val="12"/>
            <w:shd w:val="clear" w:color="auto" w:fill="44546A" w:themeFill="text2"/>
            <w:vAlign w:val="center"/>
          </w:tcPr>
          <w:p w:rsidR="00084B74" w:rsidRPr="00E04046" w:rsidRDefault="00084B74">
            <w:pPr>
              <w:rPr>
                <w:color w:val="FFFFFF" w:themeColor="background1"/>
                <w:sz w:val="24"/>
                <w:szCs w:val="24"/>
              </w:rPr>
            </w:pPr>
            <w:r w:rsidRPr="00E04046">
              <w:rPr>
                <w:color w:val="FFFFFF" w:themeColor="background1"/>
                <w:sz w:val="24"/>
                <w:szCs w:val="24"/>
              </w:rPr>
              <w:t>Wykonawca</w:t>
            </w:r>
          </w:p>
        </w:tc>
        <w:tc>
          <w:tcPr>
            <w:tcW w:w="4624" w:type="dxa"/>
            <w:gridSpan w:val="9"/>
            <w:vAlign w:val="center"/>
          </w:tcPr>
          <w:p w:rsidR="00084B74" w:rsidRPr="00E04046" w:rsidRDefault="0087335C" w:rsidP="008E029B">
            <w:pPr>
              <w:rPr>
                <w:sz w:val="24"/>
                <w:szCs w:val="24"/>
              </w:rPr>
            </w:pPr>
            <w:r>
              <w:rPr>
                <w:sz w:val="24"/>
                <w:szCs w:val="24"/>
              </w:rPr>
              <w:t>Zespół Świetlic Środowiskowych w Nowym Sączu</w:t>
            </w:r>
          </w:p>
        </w:tc>
      </w:tr>
      <w:tr w:rsidR="008B3B08" w:rsidRPr="00E04046" w:rsidTr="00D20DB9">
        <w:trPr>
          <w:jc w:val="center"/>
        </w:trPr>
        <w:tc>
          <w:tcPr>
            <w:tcW w:w="4664" w:type="dxa"/>
            <w:gridSpan w:val="12"/>
            <w:shd w:val="clear" w:color="auto" w:fill="44546A" w:themeFill="text2"/>
            <w:vAlign w:val="center"/>
          </w:tcPr>
          <w:p w:rsidR="00084B74" w:rsidRPr="00E04046" w:rsidRDefault="00E04046">
            <w:pPr>
              <w:rPr>
                <w:color w:val="FFFFFF" w:themeColor="background1"/>
                <w:sz w:val="24"/>
                <w:szCs w:val="24"/>
              </w:rPr>
            </w:pPr>
            <w:r w:rsidRPr="00E04046">
              <w:rPr>
                <w:color w:val="FFFFFF" w:themeColor="background1"/>
                <w:sz w:val="24"/>
                <w:szCs w:val="24"/>
              </w:rPr>
              <w:t>A</w:t>
            </w:r>
            <w:r w:rsidR="00084B74" w:rsidRPr="00E04046">
              <w:rPr>
                <w:color w:val="FFFFFF" w:themeColor="background1"/>
                <w:sz w:val="24"/>
                <w:szCs w:val="24"/>
              </w:rPr>
              <w:t>dres</w:t>
            </w:r>
          </w:p>
        </w:tc>
        <w:tc>
          <w:tcPr>
            <w:tcW w:w="4624" w:type="dxa"/>
            <w:gridSpan w:val="9"/>
            <w:vAlign w:val="center"/>
          </w:tcPr>
          <w:p w:rsidR="00084B74" w:rsidRPr="00E04046" w:rsidRDefault="0087335C">
            <w:pPr>
              <w:rPr>
                <w:sz w:val="24"/>
                <w:szCs w:val="24"/>
              </w:rPr>
            </w:pPr>
            <w:r>
              <w:rPr>
                <w:sz w:val="24"/>
                <w:szCs w:val="24"/>
              </w:rPr>
              <w:t>33-300 Nowy Sącz, ul. Barbackiego 64</w:t>
            </w:r>
          </w:p>
        </w:tc>
      </w:tr>
      <w:tr w:rsidR="008B3B08" w:rsidRPr="00E04046" w:rsidTr="00D20DB9">
        <w:trPr>
          <w:jc w:val="center"/>
        </w:trPr>
        <w:tc>
          <w:tcPr>
            <w:tcW w:w="4664" w:type="dxa"/>
            <w:gridSpan w:val="12"/>
            <w:shd w:val="clear" w:color="auto" w:fill="44546A" w:themeFill="text2"/>
            <w:vAlign w:val="center"/>
          </w:tcPr>
          <w:p w:rsidR="00084B74" w:rsidRPr="00E04046" w:rsidRDefault="00E04046">
            <w:pPr>
              <w:rPr>
                <w:color w:val="FFFFFF" w:themeColor="background1"/>
                <w:sz w:val="24"/>
                <w:szCs w:val="24"/>
              </w:rPr>
            </w:pPr>
            <w:r w:rsidRPr="00E04046">
              <w:rPr>
                <w:color w:val="FFFFFF" w:themeColor="background1"/>
                <w:sz w:val="24"/>
                <w:szCs w:val="24"/>
              </w:rPr>
              <w:t>N</w:t>
            </w:r>
            <w:r w:rsidR="00084B74" w:rsidRPr="00E04046">
              <w:rPr>
                <w:color w:val="FFFFFF" w:themeColor="background1"/>
                <w:sz w:val="24"/>
                <w:szCs w:val="24"/>
              </w:rPr>
              <w:t>r KRS organizacji pozarządowej</w:t>
            </w:r>
          </w:p>
        </w:tc>
        <w:tc>
          <w:tcPr>
            <w:tcW w:w="4624" w:type="dxa"/>
            <w:gridSpan w:val="9"/>
            <w:vAlign w:val="center"/>
          </w:tcPr>
          <w:p w:rsidR="00084B74" w:rsidRPr="00E04046" w:rsidRDefault="00D20DB9">
            <w:pPr>
              <w:rPr>
                <w:sz w:val="24"/>
                <w:szCs w:val="24"/>
              </w:rPr>
            </w:pPr>
            <w:r>
              <w:rPr>
                <w:sz w:val="24"/>
                <w:szCs w:val="24"/>
              </w:rPr>
              <w:t>Nie dotyczy</w:t>
            </w:r>
          </w:p>
        </w:tc>
      </w:tr>
      <w:tr w:rsidR="005E2C0F" w:rsidRPr="00E04046" w:rsidTr="00D20DB9">
        <w:trPr>
          <w:jc w:val="center"/>
        </w:trPr>
        <w:tc>
          <w:tcPr>
            <w:tcW w:w="4664" w:type="dxa"/>
            <w:gridSpan w:val="12"/>
            <w:shd w:val="clear" w:color="auto" w:fill="44546A" w:themeFill="text2"/>
            <w:vAlign w:val="center"/>
          </w:tcPr>
          <w:p w:rsidR="005E2C0F" w:rsidRPr="00E04046" w:rsidRDefault="005E2C0F">
            <w:pPr>
              <w:rPr>
                <w:color w:val="FFFFFF" w:themeColor="background1"/>
                <w:sz w:val="24"/>
                <w:szCs w:val="24"/>
              </w:rPr>
            </w:pPr>
            <w:r>
              <w:rPr>
                <w:color w:val="FFFFFF" w:themeColor="background1"/>
                <w:sz w:val="24"/>
                <w:szCs w:val="24"/>
              </w:rPr>
              <w:t>Nr konta bankowego</w:t>
            </w:r>
            <w:r w:rsidR="00353401" w:rsidRPr="00353401">
              <w:rPr>
                <w:b/>
                <w:color w:val="FFFFFF" w:themeColor="background1"/>
              </w:rPr>
              <w:t xml:space="preserve">, </w:t>
            </w:r>
            <w:r w:rsidR="009E05D4">
              <w:rPr>
                <w:color w:val="FFFFFF" w:themeColor="background1"/>
              </w:rPr>
              <w:t>na które</w:t>
            </w:r>
            <w:r w:rsidR="00353401" w:rsidRPr="00353401">
              <w:rPr>
                <w:color w:val="FFFFFF" w:themeColor="background1"/>
              </w:rPr>
              <w:t xml:space="preserve"> należy przekazać środki finansowe z udzielonej dotacji</w:t>
            </w:r>
          </w:p>
        </w:tc>
        <w:tc>
          <w:tcPr>
            <w:tcW w:w="4624" w:type="dxa"/>
            <w:gridSpan w:val="9"/>
            <w:vAlign w:val="center"/>
          </w:tcPr>
          <w:p w:rsidR="005E2C0F" w:rsidRPr="009E05D4" w:rsidRDefault="00D20DB9">
            <w:pPr>
              <w:rPr>
                <w:b/>
                <w:sz w:val="24"/>
                <w:szCs w:val="24"/>
              </w:rPr>
            </w:pPr>
            <w:r>
              <w:rPr>
                <w:b/>
                <w:sz w:val="24"/>
                <w:szCs w:val="24"/>
              </w:rPr>
              <w:t>ING Bank Śląski S.A. 02 1050 1445 1000 0023 5299 0507</w:t>
            </w:r>
          </w:p>
        </w:tc>
      </w:tr>
      <w:tr w:rsidR="008B3B08" w:rsidRPr="00E04046" w:rsidTr="00D20DB9">
        <w:trPr>
          <w:jc w:val="center"/>
        </w:trPr>
        <w:tc>
          <w:tcPr>
            <w:tcW w:w="4664" w:type="dxa"/>
            <w:gridSpan w:val="12"/>
            <w:shd w:val="clear" w:color="auto" w:fill="44546A" w:themeFill="text2"/>
            <w:vAlign w:val="center"/>
          </w:tcPr>
          <w:p w:rsidR="00084B74" w:rsidRPr="00353401" w:rsidRDefault="00353401" w:rsidP="009E05D4">
            <w:pPr>
              <w:rPr>
                <w:color w:val="FFFFFF" w:themeColor="background1"/>
                <w:sz w:val="24"/>
                <w:szCs w:val="24"/>
              </w:rPr>
            </w:pPr>
            <w:r>
              <w:rPr>
                <w:color w:val="FFFFFF" w:themeColor="background1"/>
                <w:sz w:val="24"/>
                <w:szCs w:val="24"/>
              </w:rPr>
              <w:t xml:space="preserve">Organizacja </w:t>
            </w:r>
            <w:r w:rsidR="009E05D4">
              <w:rPr>
                <w:color w:val="FFFFFF" w:themeColor="background1"/>
                <w:sz w:val="24"/>
                <w:szCs w:val="24"/>
              </w:rPr>
              <w:t>reprezentująca romską</w:t>
            </w:r>
            <w:r w:rsidRPr="00353401">
              <w:rPr>
                <w:color w:val="FFFFFF" w:themeColor="background1"/>
                <w:sz w:val="24"/>
                <w:szCs w:val="24"/>
              </w:rPr>
              <w:t xml:space="preserve"> mniejszość </w:t>
            </w:r>
            <w:r w:rsidR="009E05D4">
              <w:rPr>
                <w:color w:val="FFFFFF" w:themeColor="background1"/>
                <w:sz w:val="24"/>
                <w:szCs w:val="24"/>
              </w:rPr>
              <w:t xml:space="preserve">etniczną </w:t>
            </w:r>
          </w:p>
        </w:tc>
        <w:tc>
          <w:tcPr>
            <w:tcW w:w="4624" w:type="dxa"/>
            <w:gridSpan w:val="9"/>
            <w:vAlign w:val="center"/>
          </w:tcPr>
          <w:p w:rsidR="00084B74" w:rsidRPr="00E04046" w:rsidRDefault="00D20DB9">
            <w:pPr>
              <w:rPr>
                <w:sz w:val="24"/>
                <w:szCs w:val="24"/>
              </w:rPr>
            </w:pPr>
            <w:r>
              <w:rPr>
                <w:sz w:val="24"/>
                <w:szCs w:val="24"/>
              </w:rPr>
              <w:t>Nie dotyczy</w:t>
            </w:r>
          </w:p>
        </w:tc>
      </w:tr>
      <w:tr w:rsidR="008B3B08" w:rsidRPr="00E04046" w:rsidTr="00D20DB9">
        <w:trPr>
          <w:jc w:val="center"/>
        </w:trPr>
        <w:tc>
          <w:tcPr>
            <w:tcW w:w="4664" w:type="dxa"/>
            <w:gridSpan w:val="12"/>
            <w:shd w:val="clear" w:color="auto" w:fill="44546A" w:themeFill="text2"/>
            <w:vAlign w:val="center"/>
          </w:tcPr>
          <w:p w:rsidR="00084B74" w:rsidRPr="00E04046" w:rsidRDefault="00084B74">
            <w:pPr>
              <w:rPr>
                <w:color w:val="FFFFFF" w:themeColor="background1"/>
                <w:sz w:val="24"/>
                <w:szCs w:val="24"/>
              </w:rPr>
            </w:pPr>
            <w:r w:rsidRPr="00E04046">
              <w:rPr>
                <w:color w:val="FFFFFF" w:themeColor="background1"/>
                <w:sz w:val="24"/>
                <w:szCs w:val="24"/>
              </w:rPr>
              <w:t>Dziedzina interwencji</w:t>
            </w:r>
          </w:p>
        </w:tc>
        <w:tc>
          <w:tcPr>
            <w:tcW w:w="4624" w:type="dxa"/>
            <w:gridSpan w:val="9"/>
            <w:vAlign w:val="center"/>
          </w:tcPr>
          <w:p w:rsidR="00084B74" w:rsidRPr="00A91246" w:rsidRDefault="00B24596" w:rsidP="00A91246">
            <w:pPr>
              <w:jc w:val="center"/>
              <w:rPr>
                <w:b/>
                <w:color w:val="FF0000"/>
                <w:sz w:val="24"/>
                <w:szCs w:val="24"/>
              </w:rPr>
            </w:pPr>
            <w:r>
              <w:rPr>
                <w:b/>
                <w:color w:val="FF0000"/>
                <w:sz w:val="24"/>
                <w:szCs w:val="24"/>
              </w:rPr>
              <w:t>Edukacja</w:t>
            </w:r>
          </w:p>
        </w:tc>
      </w:tr>
      <w:tr w:rsidR="008B3B08" w:rsidRPr="00E04046" w:rsidTr="00D20DB9">
        <w:trPr>
          <w:jc w:val="center"/>
        </w:trPr>
        <w:tc>
          <w:tcPr>
            <w:tcW w:w="4664" w:type="dxa"/>
            <w:gridSpan w:val="12"/>
            <w:shd w:val="clear" w:color="auto" w:fill="44546A" w:themeFill="text2"/>
            <w:vAlign w:val="center"/>
          </w:tcPr>
          <w:p w:rsidR="00084B74" w:rsidRPr="00E04046" w:rsidRDefault="00084B74">
            <w:pPr>
              <w:rPr>
                <w:color w:val="FFFFFF" w:themeColor="background1"/>
                <w:sz w:val="24"/>
                <w:szCs w:val="24"/>
              </w:rPr>
            </w:pPr>
            <w:r w:rsidRPr="00E04046">
              <w:rPr>
                <w:color w:val="FFFFFF" w:themeColor="background1"/>
                <w:sz w:val="24"/>
                <w:szCs w:val="24"/>
              </w:rPr>
              <w:t>Tytuł zadania</w:t>
            </w:r>
            <w:r w:rsidR="00353401">
              <w:rPr>
                <w:color w:val="FFFFFF" w:themeColor="background1"/>
                <w:sz w:val="24"/>
                <w:szCs w:val="24"/>
              </w:rPr>
              <w:t xml:space="preserve"> publicznego</w:t>
            </w:r>
          </w:p>
        </w:tc>
        <w:tc>
          <w:tcPr>
            <w:tcW w:w="4624" w:type="dxa"/>
            <w:gridSpan w:val="9"/>
            <w:vAlign w:val="center"/>
          </w:tcPr>
          <w:p w:rsidR="00084B74" w:rsidRPr="00E04046" w:rsidRDefault="0087335C" w:rsidP="00F6656A">
            <w:pPr>
              <w:jc w:val="center"/>
              <w:rPr>
                <w:b/>
                <w:color w:val="FF0000"/>
                <w:sz w:val="24"/>
                <w:szCs w:val="24"/>
              </w:rPr>
            </w:pPr>
            <w:r>
              <w:rPr>
                <w:b/>
                <w:color w:val="FF0000"/>
                <w:sz w:val="24"/>
                <w:szCs w:val="24"/>
              </w:rPr>
              <w:t>Świetlica Integracyjna „PROMYCZEK”</w:t>
            </w:r>
          </w:p>
        </w:tc>
      </w:tr>
      <w:tr w:rsidR="00A351FE" w:rsidRPr="00E04046" w:rsidTr="00D20DB9">
        <w:trPr>
          <w:jc w:val="center"/>
        </w:trPr>
        <w:tc>
          <w:tcPr>
            <w:tcW w:w="4664" w:type="dxa"/>
            <w:gridSpan w:val="12"/>
            <w:shd w:val="clear" w:color="auto" w:fill="44546A" w:themeFill="text2"/>
            <w:vAlign w:val="center"/>
          </w:tcPr>
          <w:p w:rsidR="00D26806" w:rsidRPr="00E04046" w:rsidRDefault="00D26806">
            <w:pPr>
              <w:rPr>
                <w:color w:val="FFFFFF" w:themeColor="background1"/>
                <w:sz w:val="24"/>
                <w:szCs w:val="24"/>
              </w:rPr>
            </w:pPr>
            <w:r w:rsidRPr="00E04046">
              <w:rPr>
                <w:color w:val="FFFFFF" w:themeColor="background1"/>
                <w:sz w:val="24"/>
                <w:szCs w:val="24"/>
              </w:rPr>
              <w:t>Osoba odpowiedzialna za projekt</w:t>
            </w:r>
          </w:p>
        </w:tc>
        <w:tc>
          <w:tcPr>
            <w:tcW w:w="1672" w:type="dxa"/>
            <w:gridSpan w:val="6"/>
            <w:shd w:val="clear" w:color="auto" w:fill="44546A" w:themeFill="text2"/>
            <w:vAlign w:val="center"/>
          </w:tcPr>
          <w:p w:rsidR="00D26806" w:rsidRPr="00E04046" w:rsidRDefault="00D26806">
            <w:pPr>
              <w:rPr>
                <w:color w:val="FFFFFF" w:themeColor="background1"/>
                <w:sz w:val="24"/>
                <w:szCs w:val="24"/>
              </w:rPr>
            </w:pPr>
            <w:r w:rsidRPr="00E04046">
              <w:rPr>
                <w:color w:val="FFFFFF" w:themeColor="background1"/>
                <w:sz w:val="24"/>
                <w:szCs w:val="24"/>
              </w:rPr>
              <w:t>tel.</w:t>
            </w:r>
          </w:p>
        </w:tc>
        <w:tc>
          <w:tcPr>
            <w:tcW w:w="2952" w:type="dxa"/>
            <w:gridSpan w:val="3"/>
            <w:shd w:val="clear" w:color="auto" w:fill="44546A" w:themeFill="text2"/>
            <w:vAlign w:val="center"/>
          </w:tcPr>
          <w:p w:rsidR="00D26806" w:rsidRPr="00E04046" w:rsidRDefault="00353401">
            <w:pPr>
              <w:rPr>
                <w:color w:val="FFFFFF" w:themeColor="background1"/>
                <w:sz w:val="24"/>
                <w:szCs w:val="24"/>
              </w:rPr>
            </w:pPr>
            <w:r>
              <w:rPr>
                <w:color w:val="FFFFFF" w:themeColor="background1"/>
                <w:sz w:val="24"/>
                <w:szCs w:val="24"/>
              </w:rPr>
              <w:t>m</w:t>
            </w:r>
            <w:r w:rsidR="00D26806" w:rsidRPr="00E04046">
              <w:rPr>
                <w:color w:val="FFFFFF" w:themeColor="background1"/>
                <w:sz w:val="24"/>
                <w:szCs w:val="24"/>
              </w:rPr>
              <w:t>ail</w:t>
            </w:r>
            <w:r>
              <w:rPr>
                <w:color w:val="FFFFFF" w:themeColor="background1"/>
                <w:sz w:val="24"/>
                <w:szCs w:val="24"/>
              </w:rPr>
              <w:t>:</w:t>
            </w:r>
          </w:p>
        </w:tc>
      </w:tr>
      <w:tr w:rsidR="00D20DB9" w:rsidRPr="00E04046" w:rsidTr="00D20DB9">
        <w:trPr>
          <w:jc w:val="center"/>
        </w:trPr>
        <w:tc>
          <w:tcPr>
            <w:tcW w:w="4664" w:type="dxa"/>
            <w:gridSpan w:val="12"/>
            <w:vAlign w:val="center"/>
          </w:tcPr>
          <w:p w:rsidR="00D20DB9" w:rsidRPr="00E04046" w:rsidRDefault="00D20DB9">
            <w:pPr>
              <w:rPr>
                <w:sz w:val="24"/>
                <w:szCs w:val="24"/>
              </w:rPr>
            </w:pPr>
            <w:r>
              <w:rPr>
                <w:sz w:val="24"/>
                <w:szCs w:val="24"/>
              </w:rPr>
              <w:t>Agnieszka Raniszewska</w:t>
            </w:r>
          </w:p>
        </w:tc>
        <w:tc>
          <w:tcPr>
            <w:tcW w:w="1672" w:type="dxa"/>
            <w:gridSpan w:val="6"/>
            <w:vAlign w:val="center"/>
          </w:tcPr>
          <w:p w:rsidR="00D20DB9" w:rsidRDefault="00D20DB9">
            <w:pPr>
              <w:rPr>
                <w:sz w:val="24"/>
                <w:szCs w:val="24"/>
              </w:rPr>
            </w:pPr>
            <w:r>
              <w:rPr>
                <w:sz w:val="24"/>
                <w:szCs w:val="24"/>
              </w:rPr>
              <w:t>18 441-01-11</w:t>
            </w:r>
          </w:p>
          <w:p w:rsidR="00D20DB9" w:rsidRPr="00E04046" w:rsidRDefault="00D20DB9">
            <w:pPr>
              <w:rPr>
                <w:sz w:val="24"/>
                <w:szCs w:val="24"/>
              </w:rPr>
            </w:pPr>
            <w:r>
              <w:rPr>
                <w:sz w:val="24"/>
                <w:szCs w:val="24"/>
              </w:rPr>
              <w:t>453-027-171</w:t>
            </w:r>
          </w:p>
        </w:tc>
        <w:tc>
          <w:tcPr>
            <w:tcW w:w="2952" w:type="dxa"/>
            <w:gridSpan w:val="3"/>
            <w:vAlign w:val="center"/>
          </w:tcPr>
          <w:p w:rsidR="00D20DB9" w:rsidRPr="00E04046" w:rsidRDefault="00D20DB9" w:rsidP="00A17C2A">
            <w:pPr>
              <w:rPr>
                <w:sz w:val="24"/>
                <w:szCs w:val="24"/>
              </w:rPr>
            </w:pPr>
            <w:r>
              <w:rPr>
                <w:sz w:val="24"/>
                <w:szCs w:val="24"/>
              </w:rPr>
              <w:t>araniszewska@zss.nowysacz.pl</w:t>
            </w:r>
          </w:p>
        </w:tc>
      </w:tr>
      <w:tr w:rsidR="00D20DB9" w:rsidRPr="00E04046" w:rsidTr="00D20DB9">
        <w:trPr>
          <w:jc w:val="center"/>
        </w:trPr>
        <w:tc>
          <w:tcPr>
            <w:tcW w:w="4664" w:type="dxa"/>
            <w:gridSpan w:val="12"/>
            <w:shd w:val="clear" w:color="auto" w:fill="44546A" w:themeFill="text2"/>
            <w:vAlign w:val="center"/>
          </w:tcPr>
          <w:p w:rsidR="00D20DB9" w:rsidRPr="00E04046" w:rsidRDefault="00D20DB9" w:rsidP="000510DE">
            <w:pPr>
              <w:rPr>
                <w:sz w:val="24"/>
                <w:szCs w:val="24"/>
              </w:rPr>
            </w:pPr>
            <w:r w:rsidRPr="00E04046">
              <w:rPr>
                <w:color w:val="FFFFFF" w:themeColor="background1"/>
                <w:sz w:val="24"/>
                <w:szCs w:val="24"/>
              </w:rPr>
              <w:t>Osoba do kontaktów roboczych</w:t>
            </w:r>
          </w:p>
        </w:tc>
        <w:tc>
          <w:tcPr>
            <w:tcW w:w="1672" w:type="dxa"/>
            <w:gridSpan w:val="6"/>
            <w:shd w:val="clear" w:color="auto" w:fill="44546A" w:themeFill="text2"/>
            <w:vAlign w:val="center"/>
          </w:tcPr>
          <w:p w:rsidR="00D20DB9" w:rsidRPr="00E04046" w:rsidRDefault="00D20DB9" w:rsidP="000510DE">
            <w:pPr>
              <w:rPr>
                <w:color w:val="FFFFFF" w:themeColor="background1"/>
                <w:sz w:val="24"/>
                <w:szCs w:val="24"/>
              </w:rPr>
            </w:pPr>
            <w:r w:rsidRPr="00E04046">
              <w:rPr>
                <w:color w:val="FFFFFF" w:themeColor="background1"/>
                <w:sz w:val="24"/>
                <w:szCs w:val="24"/>
              </w:rPr>
              <w:t>tel.</w:t>
            </w:r>
          </w:p>
        </w:tc>
        <w:tc>
          <w:tcPr>
            <w:tcW w:w="2952" w:type="dxa"/>
            <w:gridSpan w:val="3"/>
            <w:shd w:val="clear" w:color="auto" w:fill="44546A" w:themeFill="text2"/>
            <w:vAlign w:val="center"/>
          </w:tcPr>
          <w:p w:rsidR="00D20DB9" w:rsidRPr="00E04046" w:rsidRDefault="00D20DB9" w:rsidP="000510DE">
            <w:pPr>
              <w:rPr>
                <w:color w:val="FFFFFF" w:themeColor="background1"/>
                <w:sz w:val="24"/>
                <w:szCs w:val="24"/>
              </w:rPr>
            </w:pPr>
            <w:r>
              <w:rPr>
                <w:color w:val="FFFFFF" w:themeColor="background1"/>
                <w:sz w:val="24"/>
                <w:szCs w:val="24"/>
              </w:rPr>
              <w:t>m</w:t>
            </w:r>
            <w:r w:rsidRPr="00E04046">
              <w:rPr>
                <w:color w:val="FFFFFF" w:themeColor="background1"/>
                <w:sz w:val="24"/>
                <w:szCs w:val="24"/>
              </w:rPr>
              <w:t>ail</w:t>
            </w:r>
            <w:r>
              <w:rPr>
                <w:color w:val="FFFFFF" w:themeColor="background1"/>
                <w:sz w:val="24"/>
                <w:szCs w:val="24"/>
              </w:rPr>
              <w:t>:</w:t>
            </w:r>
          </w:p>
        </w:tc>
      </w:tr>
      <w:tr w:rsidR="00D20DB9" w:rsidRPr="00E04046" w:rsidTr="00D20DB9">
        <w:trPr>
          <w:jc w:val="center"/>
        </w:trPr>
        <w:tc>
          <w:tcPr>
            <w:tcW w:w="4664" w:type="dxa"/>
            <w:gridSpan w:val="12"/>
            <w:shd w:val="clear" w:color="auto" w:fill="auto"/>
            <w:vAlign w:val="center"/>
          </w:tcPr>
          <w:p w:rsidR="00D20DB9" w:rsidRPr="00E04046" w:rsidRDefault="00D20DB9" w:rsidP="008B3B08">
            <w:pPr>
              <w:rPr>
                <w:sz w:val="24"/>
                <w:szCs w:val="24"/>
              </w:rPr>
            </w:pPr>
            <w:r>
              <w:rPr>
                <w:sz w:val="24"/>
                <w:szCs w:val="24"/>
              </w:rPr>
              <w:t>Agnieszka Raniszewska</w:t>
            </w:r>
          </w:p>
        </w:tc>
        <w:tc>
          <w:tcPr>
            <w:tcW w:w="1672" w:type="dxa"/>
            <w:gridSpan w:val="6"/>
            <w:shd w:val="clear" w:color="auto" w:fill="auto"/>
            <w:vAlign w:val="center"/>
          </w:tcPr>
          <w:p w:rsidR="00D20DB9" w:rsidRDefault="00D20DB9" w:rsidP="00A17C2A">
            <w:pPr>
              <w:rPr>
                <w:sz w:val="24"/>
                <w:szCs w:val="24"/>
              </w:rPr>
            </w:pPr>
            <w:r>
              <w:rPr>
                <w:sz w:val="24"/>
                <w:szCs w:val="24"/>
              </w:rPr>
              <w:t>18 441-01-11</w:t>
            </w:r>
          </w:p>
          <w:p w:rsidR="00D20DB9" w:rsidRPr="00E04046" w:rsidRDefault="00D20DB9" w:rsidP="00A17C2A">
            <w:pPr>
              <w:rPr>
                <w:sz w:val="24"/>
                <w:szCs w:val="24"/>
              </w:rPr>
            </w:pPr>
            <w:r>
              <w:rPr>
                <w:sz w:val="24"/>
                <w:szCs w:val="24"/>
              </w:rPr>
              <w:t>453-027-171</w:t>
            </w:r>
          </w:p>
        </w:tc>
        <w:tc>
          <w:tcPr>
            <w:tcW w:w="2952" w:type="dxa"/>
            <w:gridSpan w:val="3"/>
            <w:shd w:val="clear" w:color="auto" w:fill="auto"/>
            <w:vAlign w:val="center"/>
          </w:tcPr>
          <w:p w:rsidR="00D20DB9" w:rsidRPr="00E04046" w:rsidRDefault="00D20DB9" w:rsidP="00DC724A">
            <w:pPr>
              <w:rPr>
                <w:sz w:val="24"/>
                <w:szCs w:val="24"/>
              </w:rPr>
            </w:pPr>
            <w:r>
              <w:rPr>
                <w:sz w:val="24"/>
                <w:szCs w:val="24"/>
              </w:rPr>
              <w:t>araniszewska@zss.nowysacz.pl</w:t>
            </w:r>
          </w:p>
        </w:tc>
      </w:tr>
      <w:tr w:rsidR="00D20DB9" w:rsidRPr="00E04046" w:rsidTr="00A351FE">
        <w:trPr>
          <w:jc w:val="center"/>
        </w:trPr>
        <w:tc>
          <w:tcPr>
            <w:tcW w:w="9288" w:type="dxa"/>
            <w:gridSpan w:val="21"/>
            <w:shd w:val="clear" w:color="auto" w:fill="44546A" w:themeFill="text2"/>
            <w:vAlign w:val="center"/>
          </w:tcPr>
          <w:p w:rsidR="00D20DB9" w:rsidRPr="00E04046" w:rsidRDefault="00D20DB9">
            <w:pPr>
              <w:rPr>
                <w:b/>
                <w:color w:val="FFFFFF" w:themeColor="background1"/>
                <w:sz w:val="24"/>
                <w:szCs w:val="24"/>
              </w:rPr>
            </w:pPr>
            <w:r w:rsidRPr="00E04046">
              <w:rPr>
                <w:b/>
                <w:color w:val="FFFFFF" w:themeColor="background1"/>
                <w:sz w:val="24"/>
                <w:szCs w:val="24"/>
              </w:rPr>
              <w:t>II. CHARAKTERYSTYKA SYTUACJI LOKALNEJ SPOŁECZNOŚCI ROMSKIEJ (SZACUNKOWE DANE)</w:t>
            </w:r>
          </w:p>
        </w:tc>
      </w:tr>
      <w:tr w:rsidR="00D20DB9" w:rsidRPr="00E04046" w:rsidTr="00D20DB9">
        <w:trPr>
          <w:jc w:val="center"/>
        </w:trPr>
        <w:tc>
          <w:tcPr>
            <w:tcW w:w="1208" w:type="dxa"/>
            <w:shd w:val="clear" w:color="auto" w:fill="44546A" w:themeFill="text2"/>
            <w:vAlign w:val="center"/>
          </w:tcPr>
          <w:p w:rsidR="00D20DB9" w:rsidRPr="009E05D4" w:rsidRDefault="00D20DB9" w:rsidP="00E04046">
            <w:pPr>
              <w:jc w:val="center"/>
              <w:rPr>
                <w:color w:val="FFFFFF" w:themeColor="background1"/>
                <w:sz w:val="20"/>
                <w:szCs w:val="20"/>
              </w:rPr>
            </w:pPr>
            <w:r w:rsidRPr="009E05D4">
              <w:rPr>
                <w:color w:val="FFFFFF" w:themeColor="background1"/>
                <w:sz w:val="20"/>
                <w:szCs w:val="20"/>
              </w:rPr>
              <w:t xml:space="preserve">liczba Romów  w </w:t>
            </w:r>
            <w:proofErr w:type="spellStart"/>
            <w:r w:rsidRPr="009E05D4">
              <w:rPr>
                <w:color w:val="FFFFFF" w:themeColor="background1"/>
                <w:sz w:val="20"/>
                <w:szCs w:val="20"/>
              </w:rPr>
              <w:t>jst</w:t>
            </w:r>
            <w:proofErr w:type="spellEnd"/>
            <w:r w:rsidRPr="009E05D4">
              <w:rPr>
                <w:color w:val="FFFFFF" w:themeColor="background1"/>
                <w:sz w:val="20"/>
                <w:szCs w:val="20"/>
              </w:rPr>
              <w:t xml:space="preserve"> ogółem</w:t>
            </w:r>
          </w:p>
        </w:tc>
        <w:tc>
          <w:tcPr>
            <w:tcW w:w="1512" w:type="dxa"/>
            <w:gridSpan w:val="7"/>
            <w:shd w:val="clear" w:color="auto" w:fill="44546A" w:themeFill="text2"/>
            <w:vAlign w:val="center"/>
          </w:tcPr>
          <w:p w:rsidR="00D20DB9" w:rsidRPr="009E05D4" w:rsidRDefault="00D20DB9" w:rsidP="00E04046">
            <w:pPr>
              <w:jc w:val="center"/>
              <w:rPr>
                <w:color w:val="FFFFFF" w:themeColor="background1"/>
                <w:sz w:val="20"/>
                <w:szCs w:val="20"/>
              </w:rPr>
            </w:pPr>
            <w:r w:rsidRPr="009E05D4">
              <w:rPr>
                <w:color w:val="FFFFFF" w:themeColor="background1"/>
                <w:sz w:val="20"/>
                <w:szCs w:val="20"/>
              </w:rPr>
              <w:t>w tym kobiet</w:t>
            </w:r>
          </w:p>
        </w:tc>
        <w:tc>
          <w:tcPr>
            <w:tcW w:w="849" w:type="dxa"/>
            <w:gridSpan w:val="2"/>
            <w:shd w:val="clear" w:color="auto" w:fill="44546A" w:themeFill="text2"/>
            <w:vAlign w:val="center"/>
          </w:tcPr>
          <w:p w:rsidR="00D20DB9" w:rsidRPr="009E05D4" w:rsidRDefault="00D20DB9" w:rsidP="00E04046">
            <w:pPr>
              <w:jc w:val="center"/>
              <w:rPr>
                <w:color w:val="FFFFFF" w:themeColor="background1"/>
                <w:sz w:val="20"/>
                <w:szCs w:val="20"/>
              </w:rPr>
            </w:pPr>
            <w:r w:rsidRPr="009E05D4">
              <w:rPr>
                <w:color w:val="FFFFFF" w:themeColor="background1"/>
                <w:sz w:val="20"/>
                <w:szCs w:val="20"/>
              </w:rPr>
              <w:t>liczba romskich gospodarstw domowych</w:t>
            </w:r>
          </w:p>
        </w:tc>
        <w:tc>
          <w:tcPr>
            <w:tcW w:w="1095" w:type="dxa"/>
            <w:gridSpan w:val="2"/>
            <w:shd w:val="clear" w:color="auto" w:fill="44546A" w:themeFill="text2"/>
            <w:vAlign w:val="center"/>
          </w:tcPr>
          <w:p w:rsidR="00D20DB9" w:rsidRPr="009E05D4" w:rsidRDefault="00D20DB9" w:rsidP="00E04046">
            <w:pPr>
              <w:jc w:val="center"/>
              <w:rPr>
                <w:color w:val="FFFFFF" w:themeColor="background1"/>
                <w:sz w:val="20"/>
                <w:szCs w:val="20"/>
              </w:rPr>
            </w:pPr>
            <w:r w:rsidRPr="009E05D4">
              <w:rPr>
                <w:color w:val="FFFFFF" w:themeColor="background1"/>
                <w:sz w:val="20"/>
                <w:szCs w:val="20"/>
              </w:rPr>
              <w:t>liczba pracujących Romów</w:t>
            </w:r>
          </w:p>
        </w:tc>
        <w:tc>
          <w:tcPr>
            <w:tcW w:w="1672" w:type="dxa"/>
            <w:gridSpan w:val="6"/>
            <w:shd w:val="clear" w:color="auto" w:fill="44546A" w:themeFill="text2"/>
            <w:vAlign w:val="center"/>
          </w:tcPr>
          <w:p w:rsidR="00D20DB9" w:rsidRPr="009E05D4" w:rsidRDefault="00D20DB9" w:rsidP="00E04046">
            <w:pPr>
              <w:jc w:val="center"/>
              <w:rPr>
                <w:b/>
                <w:color w:val="FFFFFF" w:themeColor="background1"/>
                <w:sz w:val="20"/>
                <w:szCs w:val="20"/>
              </w:rPr>
            </w:pPr>
            <w:r w:rsidRPr="009E05D4">
              <w:rPr>
                <w:color w:val="FFFFFF" w:themeColor="background1"/>
                <w:sz w:val="20"/>
                <w:szCs w:val="20"/>
              </w:rPr>
              <w:t>liczba Romów objętych pomocą społeczną</w:t>
            </w:r>
          </w:p>
        </w:tc>
        <w:tc>
          <w:tcPr>
            <w:tcW w:w="2952" w:type="dxa"/>
            <w:gridSpan w:val="3"/>
            <w:shd w:val="clear" w:color="auto" w:fill="44546A" w:themeFill="text2"/>
            <w:vAlign w:val="center"/>
          </w:tcPr>
          <w:p w:rsidR="00D20DB9" w:rsidRPr="009E05D4" w:rsidRDefault="00D20DB9" w:rsidP="001B0B5D">
            <w:pPr>
              <w:jc w:val="center"/>
              <w:rPr>
                <w:color w:val="FFFFFF" w:themeColor="background1"/>
                <w:sz w:val="20"/>
                <w:szCs w:val="20"/>
              </w:rPr>
            </w:pPr>
            <w:r w:rsidRPr="009E05D4">
              <w:rPr>
                <w:color w:val="FFFFFF" w:themeColor="background1"/>
                <w:sz w:val="20"/>
                <w:szCs w:val="20"/>
              </w:rPr>
              <w:t>liczba gospodarstw z zadłużeniem mieszkaniowym</w:t>
            </w:r>
          </w:p>
        </w:tc>
      </w:tr>
      <w:tr w:rsidR="00D20DB9" w:rsidRPr="00E04046" w:rsidTr="00D20DB9">
        <w:trPr>
          <w:jc w:val="center"/>
        </w:trPr>
        <w:tc>
          <w:tcPr>
            <w:tcW w:w="1208" w:type="dxa"/>
            <w:shd w:val="clear" w:color="auto" w:fill="FFFFFF" w:themeFill="background1"/>
            <w:vAlign w:val="center"/>
          </w:tcPr>
          <w:p w:rsidR="00D20DB9" w:rsidRPr="009E05D4" w:rsidRDefault="00D20DB9" w:rsidP="008B3B08">
            <w:pPr>
              <w:jc w:val="center"/>
              <w:rPr>
                <w:sz w:val="24"/>
                <w:szCs w:val="24"/>
              </w:rPr>
            </w:pPr>
            <w:r>
              <w:rPr>
                <w:sz w:val="24"/>
                <w:szCs w:val="24"/>
              </w:rPr>
              <w:t>720</w:t>
            </w:r>
          </w:p>
        </w:tc>
        <w:tc>
          <w:tcPr>
            <w:tcW w:w="1512" w:type="dxa"/>
            <w:gridSpan w:val="7"/>
            <w:shd w:val="clear" w:color="auto" w:fill="FFFFFF" w:themeFill="background1"/>
            <w:vAlign w:val="center"/>
          </w:tcPr>
          <w:p w:rsidR="00D20DB9" w:rsidRPr="009E05D4" w:rsidRDefault="00D20DB9" w:rsidP="008B3B08">
            <w:pPr>
              <w:jc w:val="center"/>
              <w:rPr>
                <w:sz w:val="24"/>
                <w:szCs w:val="24"/>
              </w:rPr>
            </w:pPr>
            <w:r>
              <w:rPr>
                <w:sz w:val="24"/>
                <w:szCs w:val="24"/>
              </w:rPr>
              <w:t>225</w:t>
            </w:r>
          </w:p>
        </w:tc>
        <w:tc>
          <w:tcPr>
            <w:tcW w:w="849" w:type="dxa"/>
            <w:gridSpan w:val="2"/>
            <w:shd w:val="clear" w:color="auto" w:fill="FFFFFF" w:themeFill="background1"/>
            <w:vAlign w:val="center"/>
          </w:tcPr>
          <w:p w:rsidR="00D20DB9" w:rsidRPr="009E05D4" w:rsidRDefault="00D20DB9" w:rsidP="008B3B08">
            <w:pPr>
              <w:jc w:val="center"/>
              <w:rPr>
                <w:sz w:val="24"/>
                <w:szCs w:val="24"/>
              </w:rPr>
            </w:pPr>
            <w:r>
              <w:rPr>
                <w:sz w:val="24"/>
                <w:szCs w:val="24"/>
              </w:rPr>
              <w:t>197</w:t>
            </w:r>
          </w:p>
        </w:tc>
        <w:tc>
          <w:tcPr>
            <w:tcW w:w="1095" w:type="dxa"/>
            <w:gridSpan w:val="2"/>
            <w:shd w:val="clear" w:color="auto" w:fill="FFFFFF" w:themeFill="background1"/>
            <w:vAlign w:val="center"/>
          </w:tcPr>
          <w:p w:rsidR="00D20DB9" w:rsidRPr="009E05D4" w:rsidRDefault="00D20DB9" w:rsidP="008B3B08">
            <w:pPr>
              <w:jc w:val="center"/>
              <w:rPr>
                <w:sz w:val="24"/>
                <w:szCs w:val="24"/>
              </w:rPr>
            </w:pPr>
            <w:r>
              <w:rPr>
                <w:sz w:val="24"/>
                <w:szCs w:val="24"/>
              </w:rPr>
              <w:t>Brak danych</w:t>
            </w:r>
          </w:p>
        </w:tc>
        <w:tc>
          <w:tcPr>
            <w:tcW w:w="1672" w:type="dxa"/>
            <w:gridSpan w:val="6"/>
            <w:shd w:val="clear" w:color="auto" w:fill="FFFFFF" w:themeFill="background1"/>
            <w:vAlign w:val="center"/>
          </w:tcPr>
          <w:p w:rsidR="00D20DB9" w:rsidRPr="009E05D4" w:rsidRDefault="00D20DB9" w:rsidP="008B3B08">
            <w:pPr>
              <w:jc w:val="center"/>
              <w:rPr>
                <w:sz w:val="24"/>
                <w:szCs w:val="24"/>
              </w:rPr>
            </w:pPr>
            <w:r>
              <w:rPr>
                <w:sz w:val="24"/>
                <w:szCs w:val="24"/>
              </w:rPr>
              <w:t>Brak danych</w:t>
            </w:r>
          </w:p>
        </w:tc>
        <w:tc>
          <w:tcPr>
            <w:tcW w:w="2952" w:type="dxa"/>
            <w:gridSpan w:val="3"/>
            <w:shd w:val="clear" w:color="auto" w:fill="FFFFFF" w:themeFill="background1"/>
            <w:vAlign w:val="center"/>
          </w:tcPr>
          <w:p w:rsidR="00D20DB9" w:rsidRPr="009E05D4" w:rsidRDefault="00D20DB9" w:rsidP="008B3B08">
            <w:pPr>
              <w:jc w:val="center"/>
              <w:rPr>
                <w:sz w:val="24"/>
                <w:szCs w:val="24"/>
              </w:rPr>
            </w:pPr>
            <w:r>
              <w:rPr>
                <w:sz w:val="24"/>
                <w:szCs w:val="24"/>
              </w:rPr>
              <w:t>48</w:t>
            </w:r>
          </w:p>
        </w:tc>
      </w:tr>
      <w:tr w:rsidR="00D20DB9" w:rsidRPr="00E04046" w:rsidTr="00D20DB9">
        <w:trPr>
          <w:jc w:val="center"/>
        </w:trPr>
        <w:tc>
          <w:tcPr>
            <w:tcW w:w="2720" w:type="dxa"/>
            <w:gridSpan w:val="8"/>
            <w:shd w:val="clear" w:color="auto" w:fill="44546A" w:themeFill="text2"/>
            <w:vAlign w:val="center"/>
          </w:tcPr>
          <w:p w:rsidR="00D20DB9" w:rsidRPr="00E04046" w:rsidRDefault="00D20DB9" w:rsidP="00C873A1">
            <w:pPr>
              <w:rPr>
                <w:color w:val="FFFFFF" w:themeColor="background1"/>
                <w:sz w:val="24"/>
                <w:szCs w:val="24"/>
              </w:rPr>
            </w:pPr>
            <w:r w:rsidRPr="00E04046">
              <w:rPr>
                <w:color w:val="FFFFFF" w:themeColor="background1"/>
                <w:sz w:val="24"/>
                <w:szCs w:val="24"/>
              </w:rPr>
              <w:t>l. dzieci romskich w przedszkolach</w:t>
            </w:r>
          </w:p>
        </w:tc>
        <w:tc>
          <w:tcPr>
            <w:tcW w:w="1944" w:type="dxa"/>
            <w:gridSpan w:val="4"/>
            <w:shd w:val="clear" w:color="auto" w:fill="44546A" w:themeFill="text2"/>
            <w:vAlign w:val="center"/>
          </w:tcPr>
          <w:p w:rsidR="00D20DB9" w:rsidRPr="00E04046" w:rsidRDefault="00D20DB9">
            <w:pPr>
              <w:rPr>
                <w:color w:val="FFFFFF" w:themeColor="background1"/>
                <w:sz w:val="24"/>
                <w:szCs w:val="24"/>
              </w:rPr>
            </w:pPr>
            <w:r w:rsidRPr="00E04046">
              <w:rPr>
                <w:color w:val="FFFFFF" w:themeColor="background1"/>
                <w:sz w:val="24"/>
                <w:szCs w:val="24"/>
              </w:rPr>
              <w:t>l. ucz. romskich podstawówki</w:t>
            </w:r>
          </w:p>
        </w:tc>
        <w:tc>
          <w:tcPr>
            <w:tcW w:w="1672" w:type="dxa"/>
            <w:gridSpan w:val="6"/>
            <w:shd w:val="clear" w:color="auto" w:fill="44546A" w:themeFill="text2"/>
            <w:vAlign w:val="center"/>
          </w:tcPr>
          <w:p w:rsidR="00D20DB9" w:rsidRPr="00E04046" w:rsidRDefault="00D20DB9">
            <w:pPr>
              <w:rPr>
                <w:color w:val="FFFFFF" w:themeColor="background1"/>
                <w:sz w:val="24"/>
                <w:szCs w:val="24"/>
              </w:rPr>
            </w:pPr>
            <w:r w:rsidRPr="00E04046">
              <w:rPr>
                <w:color w:val="FFFFFF" w:themeColor="background1"/>
                <w:sz w:val="24"/>
                <w:szCs w:val="24"/>
              </w:rPr>
              <w:t>l. ucz. romskich w szk. średnich</w:t>
            </w:r>
          </w:p>
        </w:tc>
        <w:tc>
          <w:tcPr>
            <w:tcW w:w="2952" w:type="dxa"/>
            <w:gridSpan w:val="3"/>
            <w:shd w:val="clear" w:color="auto" w:fill="44546A" w:themeFill="text2"/>
            <w:vAlign w:val="center"/>
          </w:tcPr>
          <w:p w:rsidR="00D20DB9" w:rsidRPr="00E04046" w:rsidRDefault="00D20DB9">
            <w:pPr>
              <w:rPr>
                <w:color w:val="FFFFFF" w:themeColor="background1"/>
                <w:sz w:val="24"/>
                <w:szCs w:val="24"/>
              </w:rPr>
            </w:pPr>
            <w:r w:rsidRPr="00E04046">
              <w:rPr>
                <w:color w:val="FFFFFF" w:themeColor="background1"/>
                <w:sz w:val="24"/>
                <w:szCs w:val="24"/>
              </w:rPr>
              <w:t>l. studentów romskich</w:t>
            </w:r>
          </w:p>
        </w:tc>
      </w:tr>
      <w:tr w:rsidR="00D20DB9" w:rsidRPr="00E04046" w:rsidTr="00D20DB9">
        <w:trPr>
          <w:jc w:val="center"/>
        </w:trPr>
        <w:tc>
          <w:tcPr>
            <w:tcW w:w="2720" w:type="dxa"/>
            <w:gridSpan w:val="8"/>
            <w:vAlign w:val="center"/>
          </w:tcPr>
          <w:p w:rsidR="00D20DB9" w:rsidRPr="009E05D4" w:rsidRDefault="00D20DB9" w:rsidP="008B3B08">
            <w:pPr>
              <w:jc w:val="center"/>
              <w:rPr>
                <w:sz w:val="24"/>
                <w:szCs w:val="24"/>
              </w:rPr>
            </w:pPr>
            <w:r>
              <w:rPr>
                <w:sz w:val="24"/>
                <w:szCs w:val="24"/>
              </w:rPr>
              <w:t>12</w:t>
            </w:r>
          </w:p>
        </w:tc>
        <w:tc>
          <w:tcPr>
            <w:tcW w:w="1944" w:type="dxa"/>
            <w:gridSpan w:val="4"/>
            <w:vAlign w:val="center"/>
          </w:tcPr>
          <w:p w:rsidR="00D20DB9" w:rsidRPr="009E05D4" w:rsidRDefault="00D20DB9" w:rsidP="008B3B08">
            <w:pPr>
              <w:jc w:val="center"/>
              <w:rPr>
                <w:sz w:val="24"/>
                <w:szCs w:val="24"/>
              </w:rPr>
            </w:pPr>
            <w:r>
              <w:rPr>
                <w:sz w:val="24"/>
                <w:szCs w:val="24"/>
              </w:rPr>
              <w:t>107</w:t>
            </w:r>
          </w:p>
        </w:tc>
        <w:tc>
          <w:tcPr>
            <w:tcW w:w="1672" w:type="dxa"/>
            <w:gridSpan w:val="6"/>
            <w:vAlign w:val="center"/>
          </w:tcPr>
          <w:p w:rsidR="00D20DB9" w:rsidRPr="009E05D4" w:rsidRDefault="00D20DB9" w:rsidP="008B3B08">
            <w:pPr>
              <w:jc w:val="center"/>
              <w:rPr>
                <w:sz w:val="24"/>
                <w:szCs w:val="24"/>
              </w:rPr>
            </w:pPr>
            <w:r>
              <w:rPr>
                <w:sz w:val="24"/>
                <w:szCs w:val="24"/>
              </w:rPr>
              <w:t>0</w:t>
            </w:r>
          </w:p>
        </w:tc>
        <w:tc>
          <w:tcPr>
            <w:tcW w:w="2952" w:type="dxa"/>
            <w:gridSpan w:val="3"/>
            <w:vAlign w:val="center"/>
          </w:tcPr>
          <w:p w:rsidR="00D20DB9" w:rsidRPr="009E05D4" w:rsidRDefault="00D20DB9" w:rsidP="008B3B08">
            <w:pPr>
              <w:jc w:val="center"/>
              <w:rPr>
                <w:sz w:val="24"/>
                <w:szCs w:val="24"/>
              </w:rPr>
            </w:pPr>
            <w:r>
              <w:rPr>
                <w:sz w:val="24"/>
                <w:szCs w:val="24"/>
              </w:rPr>
              <w:t>Nie dotyczy</w:t>
            </w:r>
          </w:p>
        </w:tc>
      </w:tr>
      <w:tr w:rsidR="00D20DB9" w:rsidRPr="00E04046" w:rsidTr="00D20DB9">
        <w:trPr>
          <w:jc w:val="center"/>
        </w:trPr>
        <w:tc>
          <w:tcPr>
            <w:tcW w:w="2720" w:type="dxa"/>
            <w:gridSpan w:val="8"/>
            <w:shd w:val="clear" w:color="auto" w:fill="44546A" w:themeFill="text2"/>
            <w:vAlign w:val="center"/>
          </w:tcPr>
          <w:p w:rsidR="00D20DB9" w:rsidRPr="00E04046" w:rsidRDefault="00D20DB9">
            <w:pPr>
              <w:rPr>
                <w:color w:val="FFFFFF" w:themeColor="background1"/>
                <w:sz w:val="24"/>
                <w:szCs w:val="24"/>
              </w:rPr>
            </w:pPr>
            <w:r w:rsidRPr="00E04046">
              <w:rPr>
                <w:color w:val="FFFFFF" w:themeColor="background1"/>
                <w:sz w:val="24"/>
                <w:szCs w:val="24"/>
              </w:rPr>
              <w:t xml:space="preserve">l. ucz. </w:t>
            </w:r>
            <w:r>
              <w:rPr>
                <w:color w:val="FFFFFF" w:themeColor="background1"/>
                <w:sz w:val="24"/>
                <w:szCs w:val="24"/>
              </w:rPr>
              <w:t xml:space="preserve">romskich </w:t>
            </w:r>
            <w:r w:rsidRPr="00E04046">
              <w:rPr>
                <w:color w:val="FFFFFF" w:themeColor="background1"/>
                <w:sz w:val="24"/>
                <w:szCs w:val="24"/>
              </w:rPr>
              <w:t>zgłoszonych do SIO w poprzednim roku</w:t>
            </w:r>
          </w:p>
        </w:tc>
        <w:tc>
          <w:tcPr>
            <w:tcW w:w="2346" w:type="dxa"/>
            <w:gridSpan w:val="5"/>
            <w:shd w:val="clear" w:color="auto" w:fill="44546A" w:themeFill="text2"/>
            <w:vAlign w:val="center"/>
          </w:tcPr>
          <w:p w:rsidR="00D20DB9" w:rsidRPr="00E04046" w:rsidRDefault="00D20DB9">
            <w:pPr>
              <w:rPr>
                <w:color w:val="FFFFFF" w:themeColor="background1"/>
                <w:sz w:val="24"/>
                <w:szCs w:val="24"/>
              </w:rPr>
            </w:pPr>
            <w:r w:rsidRPr="00E04046">
              <w:rPr>
                <w:color w:val="FFFFFF" w:themeColor="background1"/>
                <w:sz w:val="24"/>
                <w:szCs w:val="24"/>
              </w:rPr>
              <w:t>kwota otrzymanej zwiększonej subwencji oświatowej</w:t>
            </w:r>
            <w:r>
              <w:rPr>
                <w:color w:val="FFFFFF" w:themeColor="background1"/>
                <w:sz w:val="24"/>
                <w:szCs w:val="24"/>
              </w:rPr>
              <w:t xml:space="preserve"> na ucz. romskich</w:t>
            </w:r>
          </w:p>
        </w:tc>
        <w:tc>
          <w:tcPr>
            <w:tcW w:w="4222" w:type="dxa"/>
            <w:gridSpan w:val="8"/>
            <w:shd w:val="clear" w:color="auto" w:fill="44546A" w:themeFill="text2"/>
            <w:vAlign w:val="center"/>
          </w:tcPr>
          <w:p w:rsidR="00D20DB9" w:rsidRPr="00E04046" w:rsidRDefault="00D20DB9" w:rsidP="007964C3">
            <w:pPr>
              <w:rPr>
                <w:color w:val="FFFFFF" w:themeColor="background1"/>
                <w:sz w:val="24"/>
                <w:szCs w:val="24"/>
              </w:rPr>
            </w:pPr>
            <w:r w:rsidRPr="00E04046">
              <w:rPr>
                <w:color w:val="FFFFFF" w:themeColor="background1"/>
                <w:sz w:val="24"/>
                <w:szCs w:val="24"/>
              </w:rPr>
              <w:t xml:space="preserve">l. uczniów </w:t>
            </w:r>
            <w:r>
              <w:rPr>
                <w:color w:val="FFFFFF" w:themeColor="background1"/>
                <w:sz w:val="24"/>
                <w:szCs w:val="24"/>
              </w:rPr>
              <w:t xml:space="preserve">romskich </w:t>
            </w:r>
            <w:r w:rsidRPr="00E04046">
              <w:rPr>
                <w:color w:val="FFFFFF" w:themeColor="background1"/>
                <w:sz w:val="24"/>
                <w:szCs w:val="24"/>
              </w:rPr>
              <w:t>zgłoszonych do SIO na kolejny rok</w:t>
            </w:r>
          </w:p>
        </w:tc>
      </w:tr>
      <w:tr w:rsidR="00D20DB9" w:rsidRPr="00E04046" w:rsidTr="00D20DB9">
        <w:trPr>
          <w:jc w:val="center"/>
        </w:trPr>
        <w:tc>
          <w:tcPr>
            <w:tcW w:w="2720" w:type="dxa"/>
            <w:gridSpan w:val="8"/>
            <w:vAlign w:val="center"/>
          </w:tcPr>
          <w:p w:rsidR="00D20DB9" w:rsidRPr="009E05D4" w:rsidRDefault="00D20DB9" w:rsidP="008B3B08">
            <w:pPr>
              <w:jc w:val="center"/>
              <w:rPr>
                <w:sz w:val="24"/>
                <w:szCs w:val="24"/>
              </w:rPr>
            </w:pPr>
            <w:r>
              <w:rPr>
                <w:sz w:val="24"/>
                <w:szCs w:val="24"/>
              </w:rPr>
              <w:t>79</w:t>
            </w:r>
          </w:p>
        </w:tc>
        <w:tc>
          <w:tcPr>
            <w:tcW w:w="2346" w:type="dxa"/>
            <w:gridSpan w:val="5"/>
            <w:vAlign w:val="center"/>
          </w:tcPr>
          <w:p w:rsidR="00D20DB9" w:rsidRPr="009E05D4" w:rsidRDefault="00D20DB9" w:rsidP="008B3B08">
            <w:pPr>
              <w:jc w:val="center"/>
              <w:rPr>
                <w:sz w:val="24"/>
                <w:szCs w:val="24"/>
              </w:rPr>
            </w:pPr>
            <w:r>
              <w:rPr>
                <w:sz w:val="24"/>
                <w:szCs w:val="24"/>
              </w:rPr>
              <w:t>843787,22</w:t>
            </w:r>
          </w:p>
        </w:tc>
        <w:tc>
          <w:tcPr>
            <w:tcW w:w="4222" w:type="dxa"/>
            <w:gridSpan w:val="8"/>
            <w:vAlign w:val="center"/>
          </w:tcPr>
          <w:p w:rsidR="00D20DB9" w:rsidRPr="009E05D4" w:rsidRDefault="00D20DB9" w:rsidP="008B3B08">
            <w:pPr>
              <w:jc w:val="center"/>
              <w:rPr>
                <w:sz w:val="24"/>
                <w:szCs w:val="24"/>
              </w:rPr>
            </w:pPr>
            <w:r>
              <w:rPr>
                <w:sz w:val="24"/>
                <w:szCs w:val="24"/>
              </w:rPr>
              <w:t>107</w:t>
            </w:r>
          </w:p>
        </w:tc>
      </w:tr>
      <w:tr w:rsidR="00D20DB9" w:rsidRPr="00E04046" w:rsidTr="00D20DB9">
        <w:trPr>
          <w:jc w:val="center"/>
        </w:trPr>
        <w:tc>
          <w:tcPr>
            <w:tcW w:w="1640" w:type="dxa"/>
            <w:gridSpan w:val="3"/>
            <w:shd w:val="clear" w:color="auto" w:fill="44546A" w:themeFill="text2"/>
            <w:vAlign w:val="center"/>
          </w:tcPr>
          <w:p w:rsidR="00D20DB9" w:rsidRPr="00E04046" w:rsidRDefault="00D20DB9">
            <w:pPr>
              <w:rPr>
                <w:color w:val="FFFFFF" w:themeColor="background1"/>
                <w:sz w:val="24"/>
                <w:szCs w:val="24"/>
              </w:rPr>
            </w:pPr>
            <w:r>
              <w:rPr>
                <w:color w:val="FFFFFF" w:themeColor="background1"/>
                <w:sz w:val="24"/>
                <w:szCs w:val="24"/>
              </w:rPr>
              <w:t xml:space="preserve">liczba </w:t>
            </w:r>
            <w:r w:rsidRPr="00E04046">
              <w:rPr>
                <w:color w:val="FFFFFF" w:themeColor="background1"/>
                <w:sz w:val="24"/>
                <w:szCs w:val="24"/>
              </w:rPr>
              <w:t>zatrudnionych AER</w:t>
            </w:r>
          </w:p>
        </w:tc>
        <w:tc>
          <w:tcPr>
            <w:tcW w:w="1583" w:type="dxa"/>
            <w:gridSpan w:val="6"/>
            <w:shd w:val="clear" w:color="auto" w:fill="44546A" w:themeFill="text2"/>
            <w:vAlign w:val="center"/>
          </w:tcPr>
          <w:p w:rsidR="00D20DB9" w:rsidRPr="00E04046" w:rsidRDefault="00D20DB9">
            <w:pPr>
              <w:rPr>
                <w:color w:val="FFFFFF" w:themeColor="background1"/>
                <w:sz w:val="24"/>
                <w:szCs w:val="24"/>
              </w:rPr>
            </w:pPr>
            <w:r w:rsidRPr="00E04046">
              <w:rPr>
                <w:color w:val="FFFFFF" w:themeColor="background1"/>
                <w:sz w:val="24"/>
                <w:szCs w:val="24"/>
              </w:rPr>
              <w:t>wymiar etatów</w:t>
            </w:r>
            <w:r>
              <w:rPr>
                <w:color w:val="FFFFFF" w:themeColor="background1"/>
                <w:sz w:val="24"/>
                <w:szCs w:val="24"/>
              </w:rPr>
              <w:t xml:space="preserve"> AER</w:t>
            </w:r>
          </w:p>
        </w:tc>
        <w:tc>
          <w:tcPr>
            <w:tcW w:w="2681" w:type="dxa"/>
            <w:gridSpan w:val="7"/>
            <w:shd w:val="clear" w:color="auto" w:fill="44546A" w:themeFill="text2"/>
            <w:vAlign w:val="center"/>
          </w:tcPr>
          <w:p w:rsidR="00D20DB9" w:rsidRPr="00E04046" w:rsidRDefault="00D20DB9">
            <w:pPr>
              <w:rPr>
                <w:color w:val="FFFFFF" w:themeColor="background1"/>
                <w:sz w:val="24"/>
                <w:szCs w:val="24"/>
              </w:rPr>
            </w:pPr>
            <w:r>
              <w:rPr>
                <w:color w:val="FFFFFF" w:themeColor="background1"/>
                <w:sz w:val="24"/>
                <w:szCs w:val="24"/>
              </w:rPr>
              <w:t xml:space="preserve">liczba </w:t>
            </w:r>
            <w:r w:rsidRPr="00E04046">
              <w:rPr>
                <w:color w:val="FFFFFF" w:themeColor="background1"/>
                <w:sz w:val="24"/>
                <w:szCs w:val="24"/>
              </w:rPr>
              <w:t>nauczycieli wspomagających</w:t>
            </w:r>
          </w:p>
        </w:tc>
        <w:tc>
          <w:tcPr>
            <w:tcW w:w="3384" w:type="dxa"/>
            <w:gridSpan w:val="5"/>
            <w:shd w:val="clear" w:color="auto" w:fill="44546A" w:themeFill="text2"/>
            <w:vAlign w:val="center"/>
          </w:tcPr>
          <w:p w:rsidR="00D20DB9" w:rsidRPr="00E04046" w:rsidRDefault="00D20DB9" w:rsidP="00DC724A">
            <w:pPr>
              <w:rPr>
                <w:color w:val="FFFFFF" w:themeColor="background1"/>
                <w:sz w:val="24"/>
                <w:szCs w:val="24"/>
              </w:rPr>
            </w:pPr>
            <w:r w:rsidRPr="00E04046">
              <w:rPr>
                <w:color w:val="FFFFFF" w:themeColor="background1"/>
                <w:sz w:val="24"/>
                <w:szCs w:val="24"/>
              </w:rPr>
              <w:t>wymiar etatu</w:t>
            </w:r>
            <w:r>
              <w:rPr>
                <w:color w:val="FFFFFF" w:themeColor="background1"/>
                <w:sz w:val="24"/>
                <w:szCs w:val="24"/>
              </w:rPr>
              <w:t xml:space="preserve"> nauczycieli wspomagających</w:t>
            </w:r>
          </w:p>
        </w:tc>
      </w:tr>
      <w:tr w:rsidR="00D20DB9" w:rsidRPr="00E04046" w:rsidTr="00D20DB9">
        <w:trPr>
          <w:jc w:val="center"/>
        </w:trPr>
        <w:tc>
          <w:tcPr>
            <w:tcW w:w="1640" w:type="dxa"/>
            <w:gridSpan w:val="3"/>
            <w:shd w:val="clear" w:color="auto" w:fill="FFFFFF" w:themeFill="background1"/>
            <w:vAlign w:val="center"/>
          </w:tcPr>
          <w:p w:rsidR="00D20DB9" w:rsidRPr="009E05D4" w:rsidRDefault="00D20DB9" w:rsidP="008B3B08">
            <w:pPr>
              <w:jc w:val="center"/>
              <w:rPr>
                <w:sz w:val="24"/>
                <w:szCs w:val="24"/>
              </w:rPr>
            </w:pPr>
            <w:r>
              <w:rPr>
                <w:sz w:val="24"/>
                <w:szCs w:val="24"/>
              </w:rPr>
              <w:t>4</w:t>
            </w:r>
          </w:p>
        </w:tc>
        <w:tc>
          <w:tcPr>
            <w:tcW w:w="1583" w:type="dxa"/>
            <w:gridSpan w:val="6"/>
            <w:shd w:val="clear" w:color="auto" w:fill="FFFFFF" w:themeFill="background1"/>
            <w:vAlign w:val="center"/>
          </w:tcPr>
          <w:p w:rsidR="00D20DB9" w:rsidRPr="009E05D4" w:rsidRDefault="00D20DB9" w:rsidP="008B3B08">
            <w:pPr>
              <w:jc w:val="center"/>
              <w:rPr>
                <w:sz w:val="24"/>
                <w:szCs w:val="24"/>
              </w:rPr>
            </w:pPr>
            <w:r>
              <w:rPr>
                <w:sz w:val="24"/>
                <w:szCs w:val="24"/>
              </w:rPr>
              <w:t>2,4</w:t>
            </w:r>
          </w:p>
        </w:tc>
        <w:tc>
          <w:tcPr>
            <w:tcW w:w="2681" w:type="dxa"/>
            <w:gridSpan w:val="7"/>
            <w:shd w:val="clear" w:color="auto" w:fill="FFFFFF" w:themeFill="background1"/>
            <w:vAlign w:val="center"/>
          </w:tcPr>
          <w:p w:rsidR="00D20DB9" w:rsidRPr="009E05D4" w:rsidRDefault="00D20DB9" w:rsidP="008B3B08">
            <w:pPr>
              <w:jc w:val="center"/>
              <w:rPr>
                <w:sz w:val="24"/>
                <w:szCs w:val="24"/>
              </w:rPr>
            </w:pPr>
            <w:r>
              <w:rPr>
                <w:sz w:val="24"/>
                <w:szCs w:val="24"/>
              </w:rPr>
              <w:t>7</w:t>
            </w:r>
          </w:p>
        </w:tc>
        <w:tc>
          <w:tcPr>
            <w:tcW w:w="3384" w:type="dxa"/>
            <w:gridSpan w:val="5"/>
            <w:shd w:val="clear" w:color="auto" w:fill="FFFFFF" w:themeFill="background1"/>
            <w:vAlign w:val="center"/>
          </w:tcPr>
          <w:p w:rsidR="00D20DB9" w:rsidRPr="009E05D4" w:rsidRDefault="00D20DB9" w:rsidP="008B3B08">
            <w:pPr>
              <w:jc w:val="center"/>
              <w:rPr>
                <w:sz w:val="24"/>
                <w:szCs w:val="24"/>
              </w:rPr>
            </w:pPr>
            <w:r>
              <w:rPr>
                <w:sz w:val="24"/>
                <w:szCs w:val="24"/>
              </w:rPr>
              <w:t>7</w:t>
            </w:r>
          </w:p>
        </w:tc>
      </w:tr>
      <w:tr w:rsidR="00D20DB9" w:rsidRPr="00E04046" w:rsidTr="00A351FE">
        <w:trPr>
          <w:jc w:val="center"/>
        </w:trPr>
        <w:tc>
          <w:tcPr>
            <w:tcW w:w="9288" w:type="dxa"/>
            <w:gridSpan w:val="21"/>
            <w:shd w:val="clear" w:color="auto" w:fill="44546A" w:themeFill="text2"/>
            <w:vAlign w:val="center"/>
          </w:tcPr>
          <w:p w:rsidR="00D20DB9" w:rsidRDefault="00D20DB9">
            <w:pPr>
              <w:rPr>
                <w:b/>
                <w:color w:val="FFFFFF" w:themeColor="background1"/>
                <w:sz w:val="24"/>
                <w:szCs w:val="24"/>
              </w:rPr>
            </w:pPr>
          </w:p>
          <w:p w:rsidR="00D20DB9" w:rsidRPr="00E04046" w:rsidRDefault="00D20DB9">
            <w:pPr>
              <w:rPr>
                <w:b/>
                <w:color w:val="FFFFFF" w:themeColor="background1"/>
                <w:sz w:val="24"/>
                <w:szCs w:val="24"/>
              </w:rPr>
            </w:pPr>
            <w:r w:rsidRPr="00E04046">
              <w:rPr>
                <w:b/>
                <w:color w:val="FFFFFF" w:themeColor="background1"/>
                <w:sz w:val="24"/>
                <w:szCs w:val="24"/>
              </w:rPr>
              <w:t>III. DIAGNOZA SYTUACJI</w:t>
            </w:r>
            <w:r>
              <w:t xml:space="preserve"> </w:t>
            </w:r>
            <w:r w:rsidRPr="00040BEF">
              <w:rPr>
                <w:b/>
                <w:color w:val="FFFFFF" w:themeColor="background1"/>
                <w:sz w:val="24"/>
                <w:szCs w:val="24"/>
              </w:rPr>
              <w:t>LOKALNEJ SPOŁECZNOŚCI ROMSKIEJ</w:t>
            </w:r>
            <w:r>
              <w:rPr>
                <w:b/>
                <w:color w:val="FFFFFF" w:themeColor="background1"/>
                <w:sz w:val="24"/>
                <w:szCs w:val="24"/>
              </w:rPr>
              <w:t>,</w:t>
            </w:r>
            <w:r w:rsidRPr="00E04046">
              <w:rPr>
                <w:b/>
                <w:color w:val="FFFFFF" w:themeColor="background1"/>
                <w:sz w:val="24"/>
                <w:szCs w:val="24"/>
              </w:rPr>
              <w:t xml:space="preserve"> UZASADNIAJĄCA REALIZACJĘ ZADANIA</w:t>
            </w:r>
          </w:p>
        </w:tc>
      </w:tr>
      <w:tr w:rsidR="00D20DB9" w:rsidRPr="00E04046" w:rsidTr="00A351FE">
        <w:trPr>
          <w:jc w:val="center"/>
        </w:trPr>
        <w:tc>
          <w:tcPr>
            <w:tcW w:w="9288" w:type="dxa"/>
            <w:gridSpan w:val="21"/>
            <w:vAlign w:val="center"/>
          </w:tcPr>
          <w:p w:rsidR="00D20DB9" w:rsidRPr="0087335C" w:rsidRDefault="00D20DB9" w:rsidP="0087335C">
            <w:pPr>
              <w:jc w:val="both"/>
              <w:rPr>
                <w:sz w:val="24"/>
                <w:szCs w:val="24"/>
              </w:rPr>
            </w:pPr>
            <w:r w:rsidRPr="0087335C">
              <w:rPr>
                <w:sz w:val="24"/>
                <w:szCs w:val="24"/>
              </w:rPr>
              <w:t>Głównym problemem w społeczności romskiej jest niski poziom wykształcenia</w:t>
            </w:r>
            <w:r>
              <w:rPr>
                <w:sz w:val="24"/>
                <w:szCs w:val="24"/>
              </w:rPr>
              <w:t xml:space="preserve"> rodziców/opiekunów, którzy nie przywiązują wagi do edukacji swojej dzieci</w:t>
            </w:r>
            <w:r w:rsidRPr="0087335C">
              <w:rPr>
                <w:sz w:val="24"/>
                <w:szCs w:val="24"/>
              </w:rPr>
              <w:t>. Dzieci nie uczęszczają regularnie do szkoły, nie wykazują chęci zdobywania wiedzy, nie odrabiają zadań domowych, dlatego świetlica integracyjna przede wszystkim powinna dostarczać dziecio</w:t>
            </w:r>
            <w:r>
              <w:rPr>
                <w:sz w:val="24"/>
                <w:szCs w:val="24"/>
              </w:rPr>
              <w:t>m romskim wsparcie edukacyjne.</w:t>
            </w:r>
          </w:p>
          <w:p w:rsidR="00D20DB9" w:rsidRPr="0087335C" w:rsidRDefault="00D20DB9" w:rsidP="0087335C">
            <w:pPr>
              <w:jc w:val="both"/>
              <w:rPr>
                <w:sz w:val="24"/>
                <w:szCs w:val="24"/>
              </w:rPr>
            </w:pPr>
            <w:r w:rsidRPr="0087335C">
              <w:rPr>
                <w:sz w:val="24"/>
                <w:szCs w:val="24"/>
              </w:rPr>
              <w:t xml:space="preserve">Słaba znajomość języka polskiego jest ogromną barierą komunikacyjną i edukacyjną. Dzieci nie rozumiejąc polskich słów nie będą w stanie efektywnie się uczyć. Dlatego świetlica integracyjna kładzie duży nacisk na naukę języka polskiego od podstaw już od najmłodszych lat. Na świetlicy 80 % wychowanków to dzieci w wieku od </w:t>
            </w:r>
            <w:r>
              <w:rPr>
                <w:sz w:val="24"/>
                <w:szCs w:val="24"/>
              </w:rPr>
              <w:t>4 do 10 lat. Zanim najmłodsze z </w:t>
            </w:r>
            <w:r w:rsidRPr="0087335C">
              <w:rPr>
                <w:sz w:val="24"/>
                <w:szCs w:val="24"/>
              </w:rPr>
              <w:t xml:space="preserve">nich trafi do szkoły zostaje przygotowane do trudów jakie czeka je w polskich szkołach. Na świetlicy zdobywa podstawową wiedzę i umiejętności, które są idealnym przygotowaniem do realizacji obowiązku szkolnego. </w:t>
            </w:r>
          </w:p>
          <w:p w:rsidR="00D20DB9" w:rsidRPr="0087335C" w:rsidRDefault="00D20DB9" w:rsidP="0087335C">
            <w:pPr>
              <w:jc w:val="both"/>
              <w:rPr>
                <w:sz w:val="24"/>
                <w:szCs w:val="24"/>
              </w:rPr>
            </w:pPr>
            <w:r w:rsidRPr="0087335C">
              <w:rPr>
                <w:sz w:val="24"/>
                <w:szCs w:val="24"/>
              </w:rPr>
              <w:t>Kolejnym ważnym problemem jest brak wykształcenia rodziców. To rodzic dla dziecka jest wzorem i wp</w:t>
            </w:r>
            <w:r>
              <w:rPr>
                <w:sz w:val="24"/>
                <w:szCs w:val="24"/>
              </w:rPr>
              <w:t xml:space="preserve">arciem. Dlatego konieczne jest </w:t>
            </w:r>
            <w:r w:rsidRPr="0087335C">
              <w:rPr>
                <w:sz w:val="24"/>
                <w:szCs w:val="24"/>
              </w:rPr>
              <w:t>utrzymywanie kontaktu z rodzicami dzieci, które uczęszczają na świetlicę, ich edukacji, uświadamiania i wspierania ich w codziennych trudnościach.</w:t>
            </w:r>
          </w:p>
          <w:p w:rsidR="00D20DB9" w:rsidRPr="0087335C" w:rsidRDefault="00D20DB9" w:rsidP="0087335C">
            <w:pPr>
              <w:jc w:val="both"/>
              <w:rPr>
                <w:sz w:val="24"/>
                <w:szCs w:val="24"/>
              </w:rPr>
            </w:pPr>
            <w:r w:rsidRPr="0087335C">
              <w:rPr>
                <w:sz w:val="24"/>
                <w:szCs w:val="24"/>
              </w:rPr>
              <w:t xml:space="preserve">Kolejnym problemem tej społeczności jest brak poczucia przynależności do jakiejkolwiek grupy państwowej i obywatelskiej.  Mimo wspólnej historii jaką Romowie dzielą z Polakami brak jest poczucia wspólnoty między tymi grupami. Chęć izolowania się od społeczeństwa polskiego powoduje niechęć integrowania się Polaków z Romami. Społeczność ta odczuwa swoją odrębność i starsze pokolenie wyraźnie to zaznacza. Trzeba zapobiegać kształtowaniu się takiej postawy u dzieci. </w:t>
            </w:r>
          </w:p>
          <w:p w:rsidR="00D20DB9" w:rsidRPr="0087335C" w:rsidRDefault="00D20DB9" w:rsidP="0087335C">
            <w:pPr>
              <w:jc w:val="both"/>
              <w:rPr>
                <w:sz w:val="24"/>
                <w:szCs w:val="24"/>
              </w:rPr>
            </w:pPr>
            <w:r w:rsidRPr="0087335C">
              <w:rPr>
                <w:sz w:val="24"/>
                <w:szCs w:val="24"/>
              </w:rPr>
              <w:t xml:space="preserve">Problem uzależnień to kolejny ważny problem jaki w społeczności romskiej występuje. Widoczne jest to głównie wśród młodzieży. Uzależnienie od substancji energetycznych, używek, oraz substancji psychoaktywnych tworzy negatywny obraz  wśród społeczności lokalnej. W tym celu organizowane są prelekcje specjalistyczne aby zapobiegać szerzeniu się uzależnień i ich konsekwencji. </w:t>
            </w:r>
          </w:p>
          <w:p w:rsidR="00D20DB9" w:rsidRPr="00E04046" w:rsidRDefault="00D20DB9" w:rsidP="0087335C">
            <w:pPr>
              <w:jc w:val="both"/>
              <w:rPr>
                <w:sz w:val="24"/>
                <w:szCs w:val="24"/>
              </w:rPr>
            </w:pPr>
            <w:r w:rsidRPr="0087335C">
              <w:rPr>
                <w:sz w:val="24"/>
                <w:szCs w:val="24"/>
              </w:rPr>
              <w:t xml:space="preserve">Pomimo długoletnich starań prowadzonych w celu integracji społeczności romskiej ze społecznością polską ich opór i niechęć do zmian powodują uprzedzenia Polaków do tej społeczności. Polacy nadal postrzegają ich jako złodziei, niszczycieli, niechętnych do podjęcia pracy, żyjących z zasiłków…Wynika to z postawy starszych Romów. Dzieci pochodzenia romskiego nie przejawiają takich </w:t>
            </w:r>
            <w:proofErr w:type="spellStart"/>
            <w:r w:rsidRPr="0087335C">
              <w:rPr>
                <w:sz w:val="24"/>
                <w:szCs w:val="24"/>
              </w:rPr>
              <w:t>zachowań</w:t>
            </w:r>
            <w:proofErr w:type="spellEnd"/>
            <w:r w:rsidRPr="0087335C">
              <w:rPr>
                <w:sz w:val="24"/>
                <w:szCs w:val="24"/>
              </w:rPr>
              <w:t>, dlatego trzeba od najmłodszych lat uczyć ich właściwych zasada życia społecznego, obywatelskiego, podnosić świadomoś</w:t>
            </w:r>
            <w:r>
              <w:rPr>
                <w:sz w:val="24"/>
                <w:szCs w:val="24"/>
              </w:rPr>
              <w:t>ć historyczną i </w:t>
            </w:r>
            <w:r w:rsidRPr="0087335C">
              <w:rPr>
                <w:sz w:val="24"/>
                <w:szCs w:val="24"/>
              </w:rPr>
              <w:t>kulturalną aby niwelować takie stereotypowe myślenie. Świetlica integracyjna ma dostarczać pozytywnych wzorców, zapewnić równe szanse w rozwoju i edukacji oraz zagospodarować czas wolny dzieciom i młodzieży, aby mogli w pełni uczestniczyć w życiu społecznym i zapobiegać demoralizacji i stereotypowemu myśleniu oraz aby mogli rozwijać swoje pasje i po</w:t>
            </w:r>
            <w:r>
              <w:rPr>
                <w:sz w:val="24"/>
                <w:szCs w:val="24"/>
              </w:rPr>
              <w:t>dtrzymywać kulturę i tradycje.</w:t>
            </w:r>
          </w:p>
        </w:tc>
      </w:tr>
      <w:tr w:rsidR="00D20DB9" w:rsidRPr="00E04046" w:rsidTr="00A351FE">
        <w:trPr>
          <w:jc w:val="center"/>
        </w:trPr>
        <w:tc>
          <w:tcPr>
            <w:tcW w:w="9288" w:type="dxa"/>
            <w:gridSpan w:val="21"/>
            <w:shd w:val="clear" w:color="auto" w:fill="44546A" w:themeFill="text2"/>
            <w:vAlign w:val="center"/>
          </w:tcPr>
          <w:p w:rsidR="00D20DB9" w:rsidRPr="00E04046" w:rsidRDefault="00D20DB9" w:rsidP="00DC724A">
            <w:pPr>
              <w:rPr>
                <w:color w:val="FFFFFF" w:themeColor="background1"/>
                <w:sz w:val="24"/>
                <w:szCs w:val="24"/>
              </w:rPr>
            </w:pPr>
            <w:r w:rsidRPr="00E04046">
              <w:rPr>
                <w:color w:val="FFFFFF" w:themeColor="background1"/>
                <w:sz w:val="24"/>
                <w:szCs w:val="24"/>
              </w:rPr>
              <w:t>Opis planowane</w:t>
            </w:r>
            <w:r>
              <w:rPr>
                <w:color w:val="FFFFFF" w:themeColor="background1"/>
                <w:sz w:val="24"/>
                <w:szCs w:val="24"/>
              </w:rPr>
              <w:t>j realizacji</w:t>
            </w:r>
            <w:r w:rsidRPr="00E04046">
              <w:rPr>
                <w:color w:val="FFFFFF" w:themeColor="background1"/>
                <w:sz w:val="24"/>
                <w:szCs w:val="24"/>
              </w:rPr>
              <w:t xml:space="preserve"> zadania</w:t>
            </w:r>
          </w:p>
        </w:tc>
      </w:tr>
      <w:tr w:rsidR="00D20DB9" w:rsidRPr="00E04046" w:rsidTr="00A351FE">
        <w:trPr>
          <w:jc w:val="center"/>
        </w:trPr>
        <w:tc>
          <w:tcPr>
            <w:tcW w:w="9288" w:type="dxa"/>
            <w:gridSpan w:val="21"/>
            <w:vAlign w:val="center"/>
          </w:tcPr>
          <w:p w:rsidR="00D20DB9" w:rsidRDefault="00D20DB9" w:rsidP="001B0B5D">
            <w:pPr>
              <w:jc w:val="both"/>
              <w:rPr>
                <w:sz w:val="24"/>
                <w:szCs w:val="24"/>
              </w:rPr>
            </w:pPr>
            <w:r>
              <w:rPr>
                <w:sz w:val="24"/>
                <w:szCs w:val="24"/>
              </w:rPr>
              <w:t>Świetlica będzie funkcjonowała nie mniej niż 6h dziennie i nie więcej niż 8h dziennie w dni powszednie za wyjątkiem dni wolnych należnych pracownikowi zatrudnionemu na stanowisku pedagoga/wychowawcy wynikających z kodeksu pracy oraz nieobecności spowodowanej nagłym niespodziewanym zachorowaniem ww. pracownika. W przypadku nieobecności ww. pracownika spowodowanej chorobą Wykonawca zapewni zastępstwo po upływie 14 dni nieobecności. Każdorazowo Wykonawca poinformuje właściwą rodzajowo komórkę Małopolskiego Urzędu Wojewódzkiego o fakcie nieobecności pracownika i jej powodzie (urlop, l4) oraz o działaniach zastępczych jakie zamierza podjąć i ich terminie.</w:t>
            </w:r>
            <w:r w:rsidRPr="001B0B5D">
              <w:rPr>
                <w:sz w:val="24"/>
                <w:szCs w:val="24"/>
              </w:rPr>
              <w:t xml:space="preserve"> </w:t>
            </w:r>
          </w:p>
          <w:p w:rsidR="00D20DB9" w:rsidRDefault="00D20DB9" w:rsidP="001B0B5D">
            <w:pPr>
              <w:jc w:val="both"/>
              <w:rPr>
                <w:sz w:val="24"/>
                <w:szCs w:val="24"/>
              </w:rPr>
            </w:pPr>
            <w:r w:rsidRPr="001B0B5D">
              <w:rPr>
                <w:sz w:val="24"/>
                <w:szCs w:val="24"/>
              </w:rPr>
              <w:t xml:space="preserve">Zadanie realizowane będzie  przez 12 miesięcy. Opieką pozalekcyjną planuje się objąć 30 dzieci i młodzieży romskich i polskich. </w:t>
            </w:r>
          </w:p>
          <w:p w:rsidR="00D20DB9" w:rsidRPr="001B0B5D" w:rsidRDefault="00D20DB9" w:rsidP="001B0B5D">
            <w:pPr>
              <w:jc w:val="both"/>
              <w:rPr>
                <w:sz w:val="24"/>
                <w:szCs w:val="24"/>
              </w:rPr>
            </w:pPr>
            <w:r>
              <w:rPr>
                <w:sz w:val="24"/>
                <w:szCs w:val="24"/>
              </w:rPr>
              <w:t>Pedagog/wychowawca będzie wspierany w swoich działań przez asystenta romskiego wykonującego swoje działania przez 70 godzin miesięcznie.</w:t>
            </w:r>
          </w:p>
          <w:p w:rsidR="00D20DB9" w:rsidRPr="001B0B5D" w:rsidRDefault="00D20DB9" w:rsidP="001B0B5D">
            <w:pPr>
              <w:jc w:val="both"/>
              <w:rPr>
                <w:sz w:val="24"/>
                <w:szCs w:val="24"/>
              </w:rPr>
            </w:pPr>
            <w:r w:rsidRPr="001B0B5D">
              <w:rPr>
                <w:sz w:val="24"/>
                <w:szCs w:val="24"/>
              </w:rPr>
              <w:t xml:space="preserve">Planujemy zatrudnić na umowę zlecenie </w:t>
            </w:r>
            <w:r>
              <w:rPr>
                <w:sz w:val="24"/>
                <w:szCs w:val="24"/>
              </w:rPr>
              <w:t xml:space="preserve">specjalistę - </w:t>
            </w:r>
            <w:r w:rsidRPr="001B0B5D">
              <w:rPr>
                <w:sz w:val="24"/>
                <w:szCs w:val="24"/>
              </w:rPr>
              <w:t>nauczyciel</w:t>
            </w:r>
            <w:r>
              <w:rPr>
                <w:sz w:val="24"/>
                <w:szCs w:val="24"/>
              </w:rPr>
              <w:t>a nauk humanistycznych i ścisłych, który będzie zajmował się dziećmi potrzebującymi wsparcia w nauce przez 2 godziny w tygodniu.</w:t>
            </w:r>
            <w:r w:rsidRPr="001B0B5D">
              <w:rPr>
                <w:sz w:val="24"/>
                <w:szCs w:val="24"/>
              </w:rPr>
              <w:t xml:space="preserve"> </w:t>
            </w:r>
          </w:p>
          <w:p w:rsidR="00D20DB9" w:rsidRPr="001B0B5D" w:rsidRDefault="00D20DB9" w:rsidP="001B0B5D">
            <w:pPr>
              <w:jc w:val="both"/>
              <w:rPr>
                <w:sz w:val="24"/>
                <w:szCs w:val="24"/>
              </w:rPr>
            </w:pPr>
          </w:p>
          <w:p w:rsidR="00D20DB9" w:rsidRPr="001B0B5D" w:rsidRDefault="00D20DB9" w:rsidP="001B0B5D">
            <w:pPr>
              <w:jc w:val="both"/>
              <w:rPr>
                <w:sz w:val="24"/>
                <w:szCs w:val="24"/>
              </w:rPr>
            </w:pPr>
            <w:r w:rsidRPr="001B0B5D">
              <w:rPr>
                <w:sz w:val="24"/>
                <w:szCs w:val="24"/>
              </w:rPr>
              <w:t>1.</w:t>
            </w:r>
            <w:r w:rsidRPr="001B0B5D">
              <w:rPr>
                <w:sz w:val="24"/>
                <w:szCs w:val="24"/>
              </w:rPr>
              <w:tab/>
              <w:t>Wspieranie i promowanie edukacji wczesnoszkolnej dzieci romskich:</w:t>
            </w:r>
          </w:p>
          <w:p w:rsidR="00D20DB9" w:rsidRPr="001B0B5D" w:rsidRDefault="00D20DB9" w:rsidP="001B0B5D">
            <w:pPr>
              <w:jc w:val="both"/>
              <w:rPr>
                <w:sz w:val="24"/>
                <w:szCs w:val="24"/>
              </w:rPr>
            </w:pPr>
            <w:r w:rsidRPr="001B0B5D">
              <w:rPr>
                <w:sz w:val="24"/>
                <w:szCs w:val="24"/>
              </w:rPr>
              <w:t xml:space="preserve">Funkcjonowanie świetlicy umożliwi dzieciom pochodzenia romskiego zapewnienie ciągłej opieki edukacyjnej i wychowawczej oraz wyrównanie dysproporcji edukacyjnych i społecznych. Działania skupiać będą się głównie na pomocy w nauce  i odrabianiu zadań domowych, nauce języka polskiego od podstaw poprzez oglądanie polskich bajek, filmów, nauce pisowni oraz nauce poprawnej wymowy. </w:t>
            </w:r>
          </w:p>
          <w:p w:rsidR="00D20DB9" w:rsidRPr="001B0B5D" w:rsidRDefault="00D20DB9" w:rsidP="001B0B5D">
            <w:pPr>
              <w:jc w:val="both"/>
              <w:rPr>
                <w:sz w:val="24"/>
                <w:szCs w:val="24"/>
              </w:rPr>
            </w:pPr>
            <w:r w:rsidRPr="001B0B5D">
              <w:rPr>
                <w:sz w:val="24"/>
                <w:szCs w:val="24"/>
              </w:rPr>
              <w:t>Z uwagi na przeważającą ilość dzieci w wieku przedszkolnym i młodszych zajęcia edukacyjne będą mieć charakter przygotowawczy do rozpoczęcia edukacji w szkole. Chcemy aby dzieci przede wszystkim potrafiły mówić po polsku i rozumiały co się do nich mówi, aby poznały podstawowe litery, cyfry. Dzieci boją się szkoły, dlatego ważne jest aby zajęcia prowadzone były przez osoby, do których dzieci mają zaufanie. Trzeba wyeliminować w nich strach przed edukacją, pójściem do szkoły i wzbudzić chęć zdobywania wiedzy, uczenia się i integrowania z innymi dziećmi. Aby to osiągnąć zajęcia muszą być prowadzone systematycznie.</w:t>
            </w:r>
          </w:p>
          <w:p w:rsidR="00D20DB9" w:rsidRPr="001B0B5D" w:rsidRDefault="00D20DB9" w:rsidP="001B0B5D">
            <w:pPr>
              <w:jc w:val="both"/>
              <w:rPr>
                <w:sz w:val="24"/>
                <w:szCs w:val="24"/>
              </w:rPr>
            </w:pPr>
            <w:r w:rsidRPr="001B0B5D">
              <w:rPr>
                <w:sz w:val="24"/>
                <w:szCs w:val="24"/>
              </w:rPr>
              <w:t>Starszym dzieciom, które uczęszczają na świetlicę pomaga się przede wszystkim w odrabianiu zadań domowych, i przerabianiu materiału który realizowany jest w szkole.</w:t>
            </w:r>
          </w:p>
          <w:p w:rsidR="00D20DB9" w:rsidRPr="001B0B5D" w:rsidRDefault="00D20DB9" w:rsidP="001B0B5D">
            <w:pPr>
              <w:jc w:val="both"/>
              <w:rPr>
                <w:sz w:val="24"/>
                <w:szCs w:val="24"/>
              </w:rPr>
            </w:pPr>
            <w:r w:rsidRPr="001B0B5D">
              <w:rPr>
                <w:sz w:val="24"/>
                <w:szCs w:val="24"/>
              </w:rPr>
              <w:t xml:space="preserve">Chcemy i dążymy do zwiększenia kontaktu i współpracy z rodzicami dzieci uczęszczających na świetlicę. Pomagamy im w podstawowych obowiązkach urzędowych, z którymi często mają problem, nie rozumieją treści korespondencji albo nie wiedzą gdzie i w jaki sposób mogą coś załatwić. Dlatego poza pomocą dzieciom pomagamy także ich rodzicom. Dzięki temu zdobywamy zaufanie rodzica, który potem bez obaw wysyła dziecko na świetlicę. </w:t>
            </w:r>
          </w:p>
          <w:p w:rsidR="00D20DB9" w:rsidRPr="001B0B5D" w:rsidRDefault="00D20DB9" w:rsidP="001B0B5D">
            <w:pPr>
              <w:jc w:val="both"/>
              <w:rPr>
                <w:sz w:val="24"/>
                <w:szCs w:val="24"/>
              </w:rPr>
            </w:pPr>
          </w:p>
          <w:p w:rsidR="00D20DB9" w:rsidRPr="001B0B5D" w:rsidRDefault="00D20DB9" w:rsidP="001B0B5D">
            <w:pPr>
              <w:jc w:val="both"/>
              <w:rPr>
                <w:sz w:val="24"/>
                <w:szCs w:val="24"/>
              </w:rPr>
            </w:pPr>
            <w:r w:rsidRPr="001B0B5D">
              <w:rPr>
                <w:sz w:val="24"/>
                <w:szCs w:val="24"/>
              </w:rPr>
              <w:t>2.</w:t>
            </w:r>
            <w:r w:rsidRPr="001B0B5D">
              <w:rPr>
                <w:sz w:val="24"/>
                <w:szCs w:val="24"/>
              </w:rPr>
              <w:tab/>
              <w:t>Nacisk na prowadzenie działań integracyjnych:</w:t>
            </w:r>
          </w:p>
          <w:p w:rsidR="00D20DB9" w:rsidRPr="001B0B5D" w:rsidRDefault="00D20DB9" w:rsidP="001B0B5D">
            <w:pPr>
              <w:jc w:val="both"/>
              <w:rPr>
                <w:sz w:val="24"/>
                <w:szCs w:val="24"/>
              </w:rPr>
            </w:pPr>
            <w:r w:rsidRPr="001B0B5D">
              <w:rPr>
                <w:sz w:val="24"/>
                <w:szCs w:val="24"/>
              </w:rPr>
              <w:t xml:space="preserve">Odbywające się zajęcia na świetlicy prowadzone przez wykwalifikowanego pedagoga mają na celu rozwijanie zdolności intelektualnych, sportowych, artystycznych dzięki prowadzeniu zajęć w grupie. Zajęcie te uczą wzajemnej życzliwości, tolerancji i szacunek wobec innych osób. Współpraca z innymi podmiotami na rzecz integracji romsko – polskiej powinna zmienić sposób myślenia negatywnego nt. Romów. Wspólne wyjścia do kina, na warsztaty, sale zabaw, na basen pozwalają Romom czuć się równymi wśród społeczeństwa i zintegrować z rówieśnikami. Także organizacja takich wydarzeń  jak Dzień dziecka, Mikołajki, Wigilia pomogą w integracji ze społecznością polską oraz nauce polskich tradycji. </w:t>
            </w:r>
          </w:p>
          <w:p w:rsidR="00D20DB9" w:rsidRPr="001B0B5D" w:rsidRDefault="00D20DB9" w:rsidP="001B0B5D">
            <w:pPr>
              <w:jc w:val="both"/>
              <w:rPr>
                <w:sz w:val="24"/>
                <w:szCs w:val="24"/>
              </w:rPr>
            </w:pPr>
          </w:p>
          <w:p w:rsidR="00D20DB9" w:rsidRPr="001B0B5D" w:rsidRDefault="00D20DB9" w:rsidP="001B0B5D">
            <w:pPr>
              <w:jc w:val="both"/>
              <w:rPr>
                <w:sz w:val="24"/>
                <w:szCs w:val="24"/>
              </w:rPr>
            </w:pPr>
            <w:r w:rsidRPr="001B0B5D">
              <w:rPr>
                <w:sz w:val="24"/>
                <w:szCs w:val="24"/>
              </w:rPr>
              <w:t>3.</w:t>
            </w:r>
            <w:r w:rsidRPr="001B0B5D">
              <w:rPr>
                <w:sz w:val="24"/>
                <w:szCs w:val="24"/>
              </w:rPr>
              <w:tab/>
              <w:t>Edukacja kulturalna, historyczna i obywatelska:</w:t>
            </w:r>
          </w:p>
          <w:p w:rsidR="00D20DB9" w:rsidRPr="00E04046" w:rsidRDefault="00D20DB9" w:rsidP="00BD3BD2">
            <w:pPr>
              <w:jc w:val="both"/>
              <w:rPr>
                <w:sz w:val="24"/>
                <w:szCs w:val="24"/>
              </w:rPr>
            </w:pPr>
            <w:r w:rsidRPr="001B0B5D">
              <w:rPr>
                <w:sz w:val="24"/>
                <w:szCs w:val="24"/>
              </w:rPr>
              <w:t xml:space="preserve">W ramach edukacji kulturalnej, historycznej i obywatelskiej planuje się </w:t>
            </w:r>
            <w:r>
              <w:rPr>
                <w:sz w:val="24"/>
                <w:szCs w:val="24"/>
              </w:rPr>
              <w:t>podejmowanie działań zapoznających uczestników z historią naszego regionu, miejscami zabytkowymi lub ważnymi z uwagi na ważne wydarzenia historyczne z nimi związane,</w:t>
            </w:r>
            <w:r w:rsidRPr="001B0B5D">
              <w:rPr>
                <w:sz w:val="24"/>
                <w:szCs w:val="24"/>
              </w:rPr>
              <w:t xml:space="preserve"> prelekcje z udziałem Rzecznika Praw Dziecka, spotkania z Kuratorami Sądowymi, prelekcje z przedstawicielami służb porządkowym np. z policjantem, strażnikiem miejskim, spotkania z Pedagogami szkół, wolontariuszami prowadzącymi warsztaty. Podjęte zostaną działania (przedstawienia,  tańce</w:t>
            </w:r>
            <w:r>
              <w:rPr>
                <w:sz w:val="24"/>
                <w:szCs w:val="24"/>
              </w:rPr>
              <w:t>) podkreślające kulturę Romów.</w:t>
            </w:r>
          </w:p>
        </w:tc>
      </w:tr>
      <w:tr w:rsidR="00D20DB9" w:rsidRPr="00E04046" w:rsidTr="00D20DB9">
        <w:trPr>
          <w:jc w:val="center"/>
        </w:trPr>
        <w:tc>
          <w:tcPr>
            <w:tcW w:w="1424" w:type="dxa"/>
            <w:gridSpan w:val="2"/>
            <w:shd w:val="clear" w:color="auto" w:fill="44546A" w:themeFill="text2"/>
            <w:vAlign w:val="center"/>
          </w:tcPr>
          <w:p w:rsidR="00D20DB9" w:rsidRPr="00E04046" w:rsidRDefault="00D20DB9" w:rsidP="0086067B">
            <w:pPr>
              <w:rPr>
                <w:color w:val="FFFFFF" w:themeColor="background1"/>
                <w:sz w:val="24"/>
                <w:szCs w:val="24"/>
              </w:rPr>
            </w:pPr>
            <w:r w:rsidRPr="00E04046">
              <w:rPr>
                <w:color w:val="FFFFFF" w:themeColor="background1"/>
                <w:sz w:val="24"/>
                <w:szCs w:val="24"/>
              </w:rPr>
              <w:t>liczba uczestników zadania</w:t>
            </w:r>
          </w:p>
        </w:tc>
        <w:tc>
          <w:tcPr>
            <w:tcW w:w="1080" w:type="dxa"/>
            <w:gridSpan w:val="5"/>
            <w:shd w:val="clear" w:color="auto" w:fill="44546A" w:themeFill="text2"/>
            <w:vAlign w:val="center"/>
          </w:tcPr>
          <w:p w:rsidR="00D20DB9" w:rsidRPr="00E04046" w:rsidRDefault="00D20DB9" w:rsidP="0086067B">
            <w:pPr>
              <w:rPr>
                <w:color w:val="FFFFFF" w:themeColor="background1"/>
                <w:sz w:val="24"/>
                <w:szCs w:val="24"/>
              </w:rPr>
            </w:pPr>
            <w:r w:rsidRPr="00E04046">
              <w:rPr>
                <w:color w:val="FFFFFF" w:themeColor="background1"/>
                <w:sz w:val="24"/>
                <w:szCs w:val="24"/>
              </w:rPr>
              <w:t>w tym Romów</w:t>
            </w:r>
          </w:p>
        </w:tc>
        <w:tc>
          <w:tcPr>
            <w:tcW w:w="2160" w:type="dxa"/>
            <w:gridSpan w:val="5"/>
            <w:shd w:val="clear" w:color="auto" w:fill="44546A" w:themeFill="text2"/>
            <w:vAlign w:val="center"/>
          </w:tcPr>
          <w:p w:rsidR="00D20DB9" w:rsidRPr="00E04046" w:rsidRDefault="00D20DB9" w:rsidP="00DC724A">
            <w:pPr>
              <w:rPr>
                <w:color w:val="FFFFFF" w:themeColor="background1"/>
                <w:sz w:val="24"/>
                <w:szCs w:val="24"/>
              </w:rPr>
            </w:pPr>
            <w:r w:rsidRPr="00E04046">
              <w:rPr>
                <w:color w:val="FFFFFF" w:themeColor="background1"/>
                <w:sz w:val="24"/>
                <w:szCs w:val="24"/>
              </w:rPr>
              <w:t xml:space="preserve">liczba personelu zarządzającego </w:t>
            </w:r>
          </w:p>
        </w:tc>
        <w:tc>
          <w:tcPr>
            <w:tcW w:w="974" w:type="dxa"/>
            <w:gridSpan w:val="3"/>
            <w:shd w:val="clear" w:color="auto" w:fill="44546A" w:themeFill="text2"/>
            <w:vAlign w:val="center"/>
          </w:tcPr>
          <w:p w:rsidR="00D20DB9" w:rsidRPr="00E04046" w:rsidRDefault="00D20DB9" w:rsidP="0086067B">
            <w:pPr>
              <w:rPr>
                <w:color w:val="FFFFFF" w:themeColor="background1"/>
                <w:sz w:val="24"/>
                <w:szCs w:val="24"/>
              </w:rPr>
            </w:pPr>
            <w:r w:rsidRPr="00E04046">
              <w:rPr>
                <w:color w:val="FFFFFF" w:themeColor="background1"/>
                <w:sz w:val="24"/>
                <w:szCs w:val="24"/>
              </w:rPr>
              <w:t>w tym Romów</w:t>
            </w:r>
          </w:p>
        </w:tc>
        <w:tc>
          <w:tcPr>
            <w:tcW w:w="1511" w:type="dxa"/>
            <w:gridSpan w:val="5"/>
            <w:shd w:val="clear" w:color="auto" w:fill="44546A" w:themeFill="text2"/>
            <w:vAlign w:val="center"/>
          </w:tcPr>
          <w:p w:rsidR="00D20DB9" w:rsidRPr="00E04046" w:rsidRDefault="00D20DB9" w:rsidP="0086067B">
            <w:pPr>
              <w:rPr>
                <w:color w:val="FFFFFF" w:themeColor="background1"/>
                <w:sz w:val="24"/>
                <w:szCs w:val="24"/>
              </w:rPr>
            </w:pPr>
            <w:r w:rsidRPr="00E04046">
              <w:rPr>
                <w:color w:val="FFFFFF" w:themeColor="background1"/>
                <w:sz w:val="24"/>
                <w:szCs w:val="24"/>
              </w:rPr>
              <w:t>liczba wykonawców zadania</w:t>
            </w:r>
          </w:p>
        </w:tc>
        <w:tc>
          <w:tcPr>
            <w:tcW w:w="2139" w:type="dxa"/>
            <w:shd w:val="clear" w:color="auto" w:fill="44546A" w:themeFill="text2"/>
            <w:vAlign w:val="center"/>
          </w:tcPr>
          <w:p w:rsidR="00D20DB9" w:rsidRPr="00E04046" w:rsidRDefault="00D20DB9" w:rsidP="0086067B">
            <w:pPr>
              <w:rPr>
                <w:color w:val="FFFFFF" w:themeColor="background1"/>
                <w:sz w:val="24"/>
                <w:szCs w:val="24"/>
              </w:rPr>
            </w:pPr>
            <w:r w:rsidRPr="00E04046">
              <w:rPr>
                <w:color w:val="FFFFFF" w:themeColor="background1"/>
                <w:sz w:val="24"/>
                <w:szCs w:val="24"/>
              </w:rPr>
              <w:t>w tym Romów</w:t>
            </w:r>
          </w:p>
        </w:tc>
      </w:tr>
      <w:tr w:rsidR="00D20DB9" w:rsidRPr="00E04046" w:rsidTr="00D20DB9">
        <w:trPr>
          <w:jc w:val="center"/>
        </w:trPr>
        <w:tc>
          <w:tcPr>
            <w:tcW w:w="1424" w:type="dxa"/>
            <w:gridSpan w:val="2"/>
            <w:vAlign w:val="center"/>
          </w:tcPr>
          <w:p w:rsidR="00D20DB9" w:rsidRPr="009E05D4" w:rsidRDefault="00D20DB9" w:rsidP="00777F25">
            <w:pPr>
              <w:jc w:val="center"/>
              <w:rPr>
                <w:sz w:val="24"/>
                <w:szCs w:val="24"/>
              </w:rPr>
            </w:pPr>
            <w:r>
              <w:rPr>
                <w:sz w:val="24"/>
                <w:szCs w:val="24"/>
              </w:rPr>
              <w:t>30</w:t>
            </w:r>
          </w:p>
        </w:tc>
        <w:tc>
          <w:tcPr>
            <w:tcW w:w="1080" w:type="dxa"/>
            <w:gridSpan w:val="5"/>
            <w:vAlign w:val="center"/>
          </w:tcPr>
          <w:p w:rsidR="00D20DB9" w:rsidRPr="009E05D4" w:rsidRDefault="00D20DB9" w:rsidP="00777F25">
            <w:pPr>
              <w:jc w:val="center"/>
              <w:rPr>
                <w:sz w:val="24"/>
                <w:szCs w:val="24"/>
              </w:rPr>
            </w:pPr>
            <w:r>
              <w:rPr>
                <w:sz w:val="24"/>
                <w:szCs w:val="24"/>
              </w:rPr>
              <w:t>25</w:t>
            </w:r>
          </w:p>
        </w:tc>
        <w:tc>
          <w:tcPr>
            <w:tcW w:w="2160" w:type="dxa"/>
            <w:gridSpan w:val="5"/>
            <w:vAlign w:val="center"/>
          </w:tcPr>
          <w:p w:rsidR="00D20DB9" w:rsidRPr="009E05D4" w:rsidRDefault="00D20DB9" w:rsidP="00777F25">
            <w:pPr>
              <w:jc w:val="center"/>
              <w:rPr>
                <w:sz w:val="24"/>
                <w:szCs w:val="24"/>
              </w:rPr>
            </w:pPr>
            <w:r>
              <w:rPr>
                <w:sz w:val="24"/>
                <w:szCs w:val="24"/>
              </w:rPr>
              <w:t>3</w:t>
            </w:r>
          </w:p>
        </w:tc>
        <w:tc>
          <w:tcPr>
            <w:tcW w:w="974" w:type="dxa"/>
            <w:gridSpan w:val="3"/>
            <w:vAlign w:val="center"/>
          </w:tcPr>
          <w:p w:rsidR="00D20DB9" w:rsidRPr="009E05D4" w:rsidRDefault="00D20DB9" w:rsidP="00777F25">
            <w:pPr>
              <w:jc w:val="center"/>
              <w:rPr>
                <w:sz w:val="24"/>
                <w:szCs w:val="24"/>
              </w:rPr>
            </w:pPr>
          </w:p>
        </w:tc>
        <w:tc>
          <w:tcPr>
            <w:tcW w:w="1511" w:type="dxa"/>
            <w:gridSpan w:val="5"/>
            <w:vAlign w:val="center"/>
          </w:tcPr>
          <w:p w:rsidR="00D20DB9" w:rsidRPr="009E05D4" w:rsidRDefault="00D20DB9" w:rsidP="00777F25">
            <w:pPr>
              <w:jc w:val="center"/>
              <w:rPr>
                <w:sz w:val="24"/>
                <w:szCs w:val="24"/>
              </w:rPr>
            </w:pPr>
          </w:p>
        </w:tc>
        <w:tc>
          <w:tcPr>
            <w:tcW w:w="2139" w:type="dxa"/>
            <w:vAlign w:val="center"/>
          </w:tcPr>
          <w:p w:rsidR="00D20DB9" w:rsidRPr="009E05D4" w:rsidRDefault="00D20DB9" w:rsidP="00777F25">
            <w:pPr>
              <w:jc w:val="center"/>
              <w:rPr>
                <w:color w:val="FF0000"/>
                <w:sz w:val="24"/>
                <w:szCs w:val="24"/>
              </w:rPr>
            </w:pPr>
          </w:p>
        </w:tc>
      </w:tr>
      <w:tr w:rsidR="00D20DB9" w:rsidRPr="00E04046" w:rsidTr="00A351FE">
        <w:trPr>
          <w:jc w:val="center"/>
        </w:trPr>
        <w:tc>
          <w:tcPr>
            <w:tcW w:w="9288" w:type="dxa"/>
            <w:gridSpan w:val="21"/>
            <w:shd w:val="clear" w:color="auto" w:fill="44546A" w:themeFill="text2"/>
            <w:vAlign w:val="center"/>
          </w:tcPr>
          <w:p w:rsidR="00D20DB9" w:rsidRPr="00E04046" w:rsidRDefault="00D20DB9" w:rsidP="0086067B">
            <w:pPr>
              <w:rPr>
                <w:color w:val="FFFFFF" w:themeColor="background1"/>
                <w:sz w:val="24"/>
                <w:szCs w:val="24"/>
              </w:rPr>
            </w:pPr>
            <w:r w:rsidRPr="00E04046">
              <w:rPr>
                <w:color w:val="FFFFFF" w:themeColor="background1"/>
                <w:sz w:val="24"/>
                <w:szCs w:val="24"/>
              </w:rPr>
              <w:t>Opis kwalifikacji całego personelu projektu</w:t>
            </w:r>
          </w:p>
        </w:tc>
      </w:tr>
      <w:tr w:rsidR="00D20DB9" w:rsidRPr="00E04046" w:rsidTr="00A351FE">
        <w:trPr>
          <w:jc w:val="center"/>
        </w:trPr>
        <w:tc>
          <w:tcPr>
            <w:tcW w:w="9288" w:type="dxa"/>
            <w:gridSpan w:val="21"/>
            <w:vAlign w:val="center"/>
          </w:tcPr>
          <w:p w:rsidR="00D20DB9" w:rsidRPr="00B66336" w:rsidRDefault="00D20DB9" w:rsidP="00A351FE">
            <w:pPr>
              <w:jc w:val="both"/>
              <w:rPr>
                <w:sz w:val="24"/>
                <w:szCs w:val="24"/>
              </w:rPr>
            </w:pPr>
            <w:r w:rsidRPr="00B66336">
              <w:rPr>
                <w:sz w:val="24"/>
                <w:szCs w:val="24"/>
                <w:u w:val="single"/>
              </w:rPr>
              <w:t>Dyrektor Zespołu Świetlic Środowiskowych</w:t>
            </w:r>
            <w:r w:rsidRPr="00B66336">
              <w:rPr>
                <w:sz w:val="24"/>
                <w:szCs w:val="24"/>
              </w:rPr>
              <w:t xml:space="preserve"> (</w:t>
            </w:r>
            <w:r>
              <w:rPr>
                <w:sz w:val="24"/>
                <w:szCs w:val="24"/>
              </w:rPr>
              <w:t>koordynator projektu</w:t>
            </w:r>
            <w:r w:rsidRPr="00B66336">
              <w:rPr>
                <w:sz w:val="24"/>
                <w:szCs w:val="24"/>
              </w:rPr>
              <w:t xml:space="preserve">)- </w:t>
            </w:r>
            <w:r w:rsidRPr="006933F6">
              <w:rPr>
                <w:sz w:val="24"/>
                <w:szCs w:val="24"/>
              </w:rPr>
              <w:t>posiada wykształcenie wyższe na kierunku politologia</w:t>
            </w:r>
            <w:r>
              <w:rPr>
                <w:sz w:val="24"/>
                <w:szCs w:val="24"/>
              </w:rPr>
              <w:t xml:space="preserve"> oraz kwalifikacje wz. pedagogiki opiekuńczo-wychowawczej oraz doświadczenie wz. rozliczania dotacji udzielanych ze środków publicznych</w:t>
            </w:r>
            <w:r w:rsidRPr="006933F6">
              <w:rPr>
                <w:sz w:val="24"/>
                <w:szCs w:val="24"/>
              </w:rPr>
              <w:t xml:space="preserve">. </w:t>
            </w:r>
          </w:p>
          <w:p w:rsidR="00D20DB9" w:rsidRPr="00B66336" w:rsidRDefault="00D20DB9" w:rsidP="00A351FE">
            <w:pPr>
              <w:jc w:val="both"/>
              <w:rPr>
                <w:sz w:val="24"/>
                <w:szCs w:val="24"/>
              </w:rPr>
            </w:pPr>
            <w:r w:rsidRPr="00B66336">
              <w:rPr>
                <w:sz w:val="24"/>
                <w:szCs w:val="24"/>
                <w:u w:val="single"/>
              </w:rPr>
              <w:t xml:space="preserve">Kierownik </w:t>
            </w:r>
            <w:r>
              <w:rPr>
                <w:sz w:val="24"/>
                <w:szCs w:val="24"/>
                <w:u w:val="single"/>
              </w:rPr>
              <w:t>działu świetlicowego</w:t>
            </w:r>
            <w:r w:rsidRPr="00B66336">
              <w:rPr>
                <w:sz w:val="24"/>
                <w:szCs w:val="24"/>
              </w:rPr>
              <w:t xml:space="preserve"> (niefinansowany z projektu)-posiada wykształcenie wyższe</w:t>
            </w:r>
            <w:r>
              <w:rPr>
                <w:sz w:val="24"/>
                <w:szCs w:val="24"/>
              </w:rPr>
              <w:t xml:space="preserve"> –</w:t>
            </w:r>
            <w:r w:rsidRPr="00B66336">
              <w:rPr>
                <w:sz w:val="24"/>
                <w:szCs w:val="24"/>
              </w:rPr>
              <w:t xml:space="preserve"> </w:t>
            </w:r>
            <w:r>
              <w:rPr>
                <w:sz w:val="24"/>
                <w:szCs w:val="24"/>
              </w:rPr>
              <w:t>o kierunku socjologia</w:t>
            </w:r>
            <w:r w:rsidRPr="00B66336">
              <w:rPr>
                <w:sz w:val="24"/>
                <w:szCs w:val="24"/>
              </w:rPr>
              <w:t>.</w:t>
            </w:r>
          </w:p>
          <w:p w:rsidR="00D20DB9" w:rsidRPr="00B66336" w:rsidRDefault="00D20DB9" w:rsidP="00A351FE">
            <w:pPr>
              <w:jc w:val="both"/>
              <w:rPr>
                <w:sz w:val="24"/>
                <w:szCs w:val="24"/>
              </w:rPr>
            </w:pPr>
            <w:r>
              <w:rPr>
                <w:sz w:val="24"/>
                <w:szCs w:val="24"/>
                <w:u w:val="single"/>
              </w:rPr>
              <w:t>Pedagog/Nauczyciel</w:t>
            </w:r>
            <w:r w:rsidRPr="00B66336">
              <w:rPr>
                <w:sz w:val="24"/>
                <w:szCs w:val="24"/>
              </w:rPr>
              <w:t xml:space="preserve">- posiada wykształcenie  wyższe i podyplomowe w specjalizacjach: pedagog resocjalizacji, oligofrenopedagogik, </w:t>
            </w:r>
            <w:proofErr w:type="spellStart"/>
            <w:r w:rsidRPr="00B66336">
              <w:rPr>
                <w:sz w:val="24"/>
                <w:szCs w:val="24"/>
              </w:rPr>
              <w:t>neurologopeda</w:t>
            </w:r>
            <w:proofErr w:type="spellEnd"/>
            <w:r w:rsidRPr="00B66336">
              <w:rPr>
                <w:sz w:val="24"/>
                <w:szCs w:val="24"/>
              </w:rPr>
              <w:t>, nauczyciel edukacji przedszkolnej i wczesnoszkolnej. Liczne kursy, certyfikaty i szkolenia w wykonywanych profesjach.</w:t>
            </w:r>
          </w:p>
          <w:p w:rsidR="00D20DB9" w:rsidRDefault="00D20DB9" w:rsidP="00A351FE">
            <w:pPr>
              <w:jc w:val="both"/>
              <w:rPr>
                <w:sz w:val="24"/>
                <w:szCs w:val="24"/>
              </w:rPr>
            </w:pPr>
            <w:r>
              <w:rPr>
                <w:sz w:val="24"/>
                <w:szCs w:val="24"/>
                <w:u w:val="single"/>
              </w:rPr>
              <w:t xml:space="preserve">Pomoc </w:t>
            </w:r>
            <w:r>
              <w:rPr>
                <w:sz w:val="24"/>
                <w:szCs w:val="24"/>
                <w:u w:val="single"/>
              </w:rPr>
              <w:t xml:space="preserve">romska </w:t>
            </w:r>
            <w:r>
              <w:rPr>
                <w:sz w:val="24"/>
                <w:szCs w:val="24"/>
              </w:rPr>
              <w:t xml:space="preserve">- posiada </w:t>
            </w:r>
            <w:r w:rsidRPr="009077EE">
              <w:rPr>
                <w:sz w:val="24"/>
                <w:szCs w:val="24"/>
              </w:rPr>
              <w:t xml:space="preserve">wykształcenie </w:t>
            </w:r>
            <w:r>
              <w:rPr>
                <w:sz w:val="24"/>
                <w:szCs w:val="24"/>
              </w:rPr>
              <w:t>gimnazjalne i kurs przygotowawczy do wykonywania zawodu kelner, barman z obsługą kasy fiskalnej.</w:t>
            </w:r>
          </w:p>
          <w:p w:rsidR="00D20DB9" w:rsidRPr="00E04046" w:rsidRDefault="00D20DB9" w:rsidP="00A351FE">
            <w:pPr>
              <w:jc w:val="both"/>
              <w:rPr>
                <w:sz w:val="24"/>
                <w:szCs w:val="24"/>
              </w:rPr>
            </w:pPr>
            <w:r w:rsidRPr="00B66336">
              <w:rPr>
                <w:sz w:val="24"/>
                <w:szCs w:val="24"/>
                <w:u w:val="single"/>
              </w:rPr>
              <w:t>Obsługa księgowa</w:t>
            </w:r>
            <w:r>
              <w:rPr>
                <w:sz w:val="24"/>
                <w:szCs w:val="24"/>
              </w:rPr>
              <w:t xml:space="preserve"> - </w:t>
            </w:r>
            <w:r w:rsidRPr="00B66336">
              <w:rPr>
                <w:sz w:val="24"/>
                <w:szCs w:val="24"/>
              </w:rPr>
              <w:t>posiada wykształcenie wyższe w specjal</w:t>
            </w:r>
            <w:r>
              <w:rPr>
                <w:sz w:val="24"/>
                <w:szCs w:val="24"/>
              </w:rPr>
              <w:t>izacjach: finanse i bankowość w </w:t>
            </w:r>
            <w:r w:rsidRPr="00B66336">
              <w:rPr>
                <w:sz w:val="24"/>
                <w:szCs w:val="24"/>
              </w:rPr>
              <w:t>zakresie ekonomii i organizacji ochrony zdrowia, strategia rozwoju i doradztwo ekonomiczne. Liczne kursy, certyfikaty i szkolenia w wykonywanych profesjach.</w:t>
            </w:r>
          </w:p>
        </w:tc>
      </w:tr>
      <w:tr w:rsidR="00D20DB9" w:rsidRPr="00E04046" w:rsidTr="00D20DB9">
        <w:trPr>
          <w:jc w:val="center"/>
        </w:trPr>
        <w:tc>
          <w:tcPr>
            <w:tcW w:w="1856" w:type="dxa"/>
            <w:gridSpan w:val="4"/>
            <w:shd w:val="clear" w:color="auto" w:fill="44546A" w:themeFill="text2"/>
            <w:vAlign w:val="center"/>
          </w:tcPr>
          <w:p w:rsidR="00D20DB9" w:rsidRPr="00E04046" w:rsidRDefault="00D20DB9" w:rsidP="0086067B">
            <w:pPr>
              <w:rPr>
                <w:color w:val="FFFFFF" w:themeColor="background1"/>
                <w:sz w:val="24"/>
                <w:szCs w:val="24"/>
              </w:rPr>
            </w:pPr>
            <w:r w:rsidRPr="00E04046">
              <w:rPr>
                <w:color w:val="FFFFFF" w:themeColor="background1"/>
                <w:sz w:val="24"/>
                <w:szCs w:val="24"/>
              </w:rPr>
              <w:t>Termin realizacji zadania</w:t>
            </w:r>
            <w:r>
              <w:rPr>
                <w:color w:val="FFFFFF" w:themeColor="background1"/>
                <w:sz w:val="24"/>
                <w:szCs w:val="24"/>
              </w:rPr>
              <w:t xml:space="preserve"> (od do)</w:t>
            </w:r>
          </w:p>
        </w:tc>
        <w:tc>
          <w:tcPr>
            <w:tcW w:w="2808" w:type="dxa"/>
            <w:gridSpan w:val="8"/>
            <w:shd w:val="clear" w:color="auto" w:fill="44546A" w:themeFill="text2"/>
            <w:vAlign w:val="center"/>
          </w:tcPr>
          <w:p w:rsidR="00D20DB9" w:rsidRPr="00E04046" w:rsidRDefault="00D20DB9" w:rsidP="001B0B5D">
            <w:pPr>
              <w:rPr>
                <w:color w:val="FFFFFF" w:themeColor="background1"/>
                <w:sz w:val="24"/>
                <w:szCs w:val="24"/>
              </w:rPr>
            </w:pPr>
            <w:r w:rsidRPr="00E04046">
              <w:rPr>
                <w:color w:val="FFFFFF" w:themeColor="background1"/>
                <w:sz w:val="24"/>
                <w:szCs w:val="24"/>
              </w:rPr>
              <w:t>Miejsce realizacji zadania</w:t>
            </w:r>
          </w:p>
        </w:tc>
        <w:tc>
          <w:tcPr>
            <w:tcW w:w="1672" w:type="dxa"/>
            <w:gridSpan w:val="6"/>
            <w:shd w:val="clear" w:color="auto" w:fill="44546A" w:themeFill="text2"/>
            <w:vAlign w:val="center"/>
          </w:tcPr>
          <w:p w:rsidR="00D20DB9" w:rsidRPr="00E04046" w:rsidRDefault="00D20DB9" w:rsidP="001B0B5D">
            <w:pPr>
              <w:rPr>
                <w:color w:val="FFFFFF" w:themeColor="background1"/>
                <w:sz w:val="24"/>
                <w:szCs w:val="24"/>
              </w:rPr>
            </w:pPr>
            <w:r w:rsidRPr="00E04046">
              <w:rPr>
                <w:color w:val="FFFFFF" w:themeColor="background1"/>
                <w:sz w:val="24"/>
                <w:szCs w:val="24"/>
              </w:rPr>
              <w:t>Partnerzy:</w:t>
            </w:r>
          </w:p>
        </w:tc>
        <w:tc>
          <w:tcPr>
            <w:tcW w:w="2952" w:type="dxa"/>
            <w:gridSpan w:val="3"/>
            <w:shd w:val="clear" w:color="auto" w:fill="44546A" w:themeFill="text2"/>
            <w:vAlign w:val="center"/>
          </w:tcPr>
          <w:p w:rsidR="00D20DB9" w:rsidRPr="00E04046" w:rsidRDefault="00D20DB9" w:rsidP="0086067B">
            <w:pPr>
              <w:rPr>
                <w:color w:val="FFFFFF" w:themeColor="background1"/>
                <w:sz w:val="24"/>
                <w:szCs w:val="24"/>
              </w:rPr>
            </w:pPr>
            <w:r w:rsidRPr="00E04046">
              <w:rPr>
                <w:color w:val="FFFFFF" w:themeColor="background1"/>
                <w:sz w:val="24"/>
                <w:szCs w:val="24"/>
              </w:rPr>
              <w:t>Kontynuacja zadania</w:t>
            </w:r>
          </w:p>
        </w:tc>
      </w:tr>
      <w:tr w:rsidR="00D20DB9" w:rsidRPr="00E04046" w:rsidTr="00D20DB9">
        <w:trPr>
          <w:jc w:val="center"/>
        </w:trPr>
        <w:tc>
          <w:tcPr>
            <w:tcW w:w="1856" w:type="dxa"/>
            <w:gridSpan w:val="4"/>
            <w:vAlign w:val="center"/>
          </w:tcPr>
          <w:p w:rsidR="00D20DB9" w:rsidRPr="00E04046" w:rsidRDefault="00D20DB9" w:rsidP="00777F25">
            <w:pPr>
              <w:jc w:val="center"/>
              <w:rPr>
                <w:sz w:val="24"/>
                <w:szCs w:val="24"/>
              </w:rPr>
            </w:pPr>
            <w:r>
              <w:rPr>
                <w:sz w:val="24"/>
                <w:szCs w:val="24"/>
              </w:rPr>
              <w:t>1.01.2024 – 31.12.2024</w:t>
            </w:r>
          </w:p>
        </w:tc>
        <w:tc>
          <w:tcPr>
            <w:tcW w:w="2808" w:type="dxa"/>
            <w:gridSpan w:val="8"/>
            <w:vAlign w:val="center"/>
          </w:tcPr>
          <w:p w:rsidR="00D20DB9" w:rsidRPr="00E04046" w:rsidRDefault="00D20DB9" w:rsidP="00777F25">
            <w:pPr>
              <w:jc w:val="center"/>
              <w:rPr>
                <w:sz w:val="24"/>
                <w:szCs w:val="24"/>
              </w:rPr>
            </w:pPr>
            <w:r>
              <w:rPr>
                <w:sz w:val="24"/>
                <w:szCs w:val="24"/>
              </w:rPr>
              <w:t>Świetlica Integracyjna „PROMYCZEK”</w:t>
            </w:r>
          </w:p>
        </w:tc>
        <w:tc>
          <w:tcPr>
            <w:tcW w:w="1672" w:type="dxa"/>
            <w:gridSpan w:val="6"/>
            <w:vAlign w:val="center"/>
          </w:tcPr>
          <w:p w:rsidR="00D20DB9" w:rsidRPr="00E04046" w:rsidRDefault="00D20DB9" w:rsidP="00A17C2A">
            <w:pPr>
              <w:jc w:val="center"/>
              <w:rPr>
                <w:sz w:val="24"/>
                <w:szCs w:val="24"/>
              </w:rPr>
            </w:pPr>
            <w:r>
              <w:rPr>
                <w:sz w:val="24"/>
                <w:szCs w:val="24"/>
              </w:rPr>
              <w:t>KMP Nowy Sącz, szkoły podstawowe, Rzecznik Praw Dziecka, wolontariusze, rodzice, kurator sądowy</w:t>
            </w:r>
          </w:p>
        </w:tc>
        <w:tc>
          <w:tcPr>
            <w:tcW w:w="2952" w:type="dxa"/>
            <w:gridSpan w:val="3"/>
            <w:vAlign w:val="center"/>
          </w:tcPr>
          <w:p w:rsidR="00D20DB9" w:rsidRPr="00E04046" w:rsidRDefault="00D20DB9" w:rsidP="00A17C2A">
            <w:pPr>
              <w:jc w:val="center"/>
              <w:rPr>
                <w:sz w:val="24"/>
                <w:szCs w:val="24"/>
              </w:rPr>
            </w:pPr>
            <w:r>
              <w:rPr>
                <w:sz w:val="24"/>
                <w:szCs w:val="24"/>
              </w:rPr>
              <w:t>Kontynuacja</w:t>
            </w:r>
          </w:p>
        </w:tc>
      </w:tr>
      <w:tr w:rsidR="00D20DB9" w:rsidRPr="00E04046" w:rsidTr="00A351FE">
        <w:trPr>
          <w:jc w:val="center"/>
        </w:trPr>
        <w:tc>
          <w:tcPr>
            <w:tcW w:w="9288" w:type="dxa"/>
            <w:gridSpan w:val="21"/>
            <w:shd w:val="clear" w:color="auto" w:fill="44546A" w:themeFill="text2"/>
            <w:vAlign w:val="center"/>
          </w:tcPr>
          <w:p w:rsidR="00D20DB9" w:rsidRPr="00E04046" w:rsidRDefault="00D20DB9" w:rsidP="0086067B">
            <w:pPr>
              <w:rPr>
                <w:color w:val="FFFFFF" w:themeColor="background1"/>
                <w:sz w:val="24"/>
                <w:szCs w:val="24"/>
              </w:rPr>
            </w:pPr>
            <w:r w:rsidRPr="00E04046">
              <w:rPr>
                <w:color w:val="FFFFFF" w:themeColor="background1"/>
                <w:sz w:val="24"/>
                <w:szCs w:val="24"/>
              </w:rPr>
              <w:t>Opis promocji zadania</w:t>
            </w:r>
          </w:p>
        </w:tc>
      </w:tr>
      <w:tr w:rsidR="00D20DB9" w:rsidRPr="00E04046" w:rsidTr="00A351FE">
        <w:trPr>
          <w:jc w:val="center"/>
        </w:trPr>
        <w:tc>
          <w:tcPr>
            <w:tcW w:w="9288" w:type="dxa"/>
            <w:gridSpan w:val="21"/>
            <w:vAlign w:val="center"/>
          </w:tcPr>
          <w:p w:rsidR="00D20DB9" w:rsidRPr="00E04046" w:rsidRDefault="00D20DB9" w:rsidP="00805ADB">
            <w:pPr>
              <w:jc w:val="both"/>
              <w:rPr>
                <w:sz w:val="24"/>
                <w:szCs w:val="24"/>
              </w:rPr>
            </w:pPr>
            <w:r>
              <w:rPr>
                <w:sz w:val="24"/>
                <w:szCs w:val="24"/>
              </w:rPr>
              <w:t>Informacja o realizacji programu zostanie zamieszczona na stronie internetowej Zespołu Świetlic Środowiskowych, stronie internetowej Urzędu Miasta Nowego Sącza oraz promocja na portalu społecznościowym (Facebook).</w:t>
            </w:r>
          </w:p>
        </w:tc>
      </w:tr>
      <w:tr w:rsidR="00D20DB9" w:rsidRPr="00E04046" w:rsidTr="00A351FE">
        <w:trPr>
          <w:jc w:val="center"/>
        </w:trPr>
        <w:tc>
          <w:tcPr>
            <w:tcW w:w="9288" w:type="dxa"/>
            <w:gridSpan w:val="21"/>
            <w:vAlign w:val="center"/>
          </w:tcPr>
          <w:tbl>
            <w:tblPr>
              <w:tblStyle w:val="Tabela-Siatka"/>
              <w:tblW w:w="9096" w:type="dxa"/>
              <w:jc w:val="center"/>
              <w:tblLook w:val="04A0" w:firstRow="1" w:lastRow="0" w:firstColumn="1" w:lastColumn="0" w:noHBand="0" w:noVBand="1"/>
            </w:tblPr>
            <w:tblGrid>
              <w:gridCol w:w="9096"/>
            </w:tblGrid>
            <w:tr w:rsidR="00D20DB9" w:rsidRPr="00E04046" w:rsidTr="001A57AF">
              <w:trPr>
                <w:jc w:val="center"/>
              </w:trPr>
              <w:tc>
                <w:tcPr>
                  <w:tcW w:w="9096" w:type="dxa"/>
                  <w:shd w:val="clear" w:color="auto" w:fill="44546A" w:themeFill="text2"/>
                  <w:vAlign w:val="center"/>
                </w:tcPr>
                <w:p w:rsidR="00D20DB9" w:rsidRPr="001A57AF" w:rsidRDefault="00D20DB9" w:rsidP="001A57AF">
                  <w:pPr>
                    <w:widowControl w:val="0"/>
                    <w:tabs>
                      <w:tab w:val="left" w:pos="303"/>
                    </w:tabs>
                    <w:autoSpaceDE w:val="0"/>
                    <w:autoSpaceDN w:val="0"/>
                    <w:spacing w:line="219" w:lineRule="exact"/>
                    <w:rPr>
                      <w:sz w:val="24"/>
                      <w:szCs w:val="24"/>
                    </w:rPr>
                  </w:pPr>
                  <w:r w:rsidRPr="001A57AF">
                    <w:rPr>
                      <w:color w:val="FFFFFF" w:themeColor="background1"/>
                      <w:sz w:val="24"/>
                      <w:szCs w:val="24"/>
                    </w:rPr>
                    <w:t>Opis zakładanych rezultatów realizacji zadania</w:t>
                  </w:r>
                  <w:r w:rsidRPr="001A57AF">
                    <w:rPr>
                      <w:color w:val="FFFFFF" w:themeColor="background1"/>
                      <w:spacing w:val="-18"/>
                      <w:sz w:val="24"/>
                      <w:szCs w:val="24"/>
                    </w:rPr>
                    <w:t xml:space="preserve"> </w:t>
                  </w:r>
                  <w:r w:rsidRPr="001A57AF">
                    <w:rPr>
                      <w:color w:val="FFFFFF" w:themeColor="background1"/>
                      <w:sz w:val="24"/>
                      <w:szCs w:val="24"/>
                    </w:rPr>
                    <w:t>publicznego</w:t>
                  </w:r>
                </w:p>
                <w:p w:rsidR="00D20DB9" w:rsidRPr="00E04046" w:rsidRDefault="00D20DB9" w:rsidP="001A57AF">
                  <w:pPr>
                    <w:rPr>
                      <w:color w:val="FFFFFF" w:themeColor="background1"/>
                      <w:sz w:val="24"/>
                      <w:szCs w:val="24"/>
                    </w:rPr>
                  </w:pPr>
                </w:p>
              </w:tc>
            </w:tr>
          </w:tbl>
          <w:p w:rsidR="00D20DB9" w:rsidRDefault="00D20DB9" w:rsidP="00777F25">
            <w:pPr>
              <w:jc w:val="both"/>
              <w:rPr>
                <w:sz w:val="24"/>
                <w:szCs w:val="24"/>
              </w:rPr>
            </w:pPr>
          </w:p>
        </w:tc>
      </w:tr>
      <w:tr w:rsidR="00D20DB9" w:rsidRPr="00E04046" w:rsidTr="00A351FE">
        <w:trPr>
          <w:jc w:val="center"/>
        </w:trPr>
        <w:tc>
          <w:tcPr>
            <w:tcW w:w="9288" w:type="dxa"/>
            <w:gridSpan w:val="21"/>
            <w:vAlign w:val="center"/>
          </w:tcPr>
          <w:p w:rsidR="00D20DB9" w:rsidRDefault="00D20DB9" w:rsidP="009E05D4">
            <w:pPr>
              <w:widowControl w:val="0"/>
              <w:tabs>
                <w:tab w:val="left" w:pos="303"/>
              </w:tabs>
              <w:autoSpaceDE w:val="0"/>
              <w:autoSpaceDN w:val="0"/>
              <w:spacing w:line="219" w:lineRule="exact"/>
              <w:rPr>
                <w:sz w:val="24"/>
                <w:szCs w:val="24"/>
              </w:rPr>
            </w:pPr>
            <w:r>
              <w:rPr>
                <w:sz w:val="24"/>
                <w:szCs w:val="24"/>
              </w:rPr>
              <w:t>Realizacja niniejszego projektu da jego uczestnikom możliwość uczestnictwa w zajęciach świetlicowych przynoszącym wymierne efekty dla ich rozwoju, integracji, poziomu wiedzy i umiejętności (szczególnie w posługiwaniu się językiem polskim – co przełoży się na ich łatwiejszą adaptację/funkcjonowanie w szkole i środowisku rówieśniczym.</w:t>
            </w:r>
          </w:p>
          <w:p w:rsidR="00D20DB9" w:rsidRDefault="00D20DB9" w:rsidP="009E05D4">
            <w:pPr>
              <w:widowControl w:val="0"/>
              <w:tabs>
                <w:tab w:val="left" w:pos="303"/>
              </w:tabs>
              <w:autoSpaceDE w:val="0"/>
              <w:autoSpaceDN w:val="0"/>
              <w:spacing w:line="219" w:lineRule="exact"/>
              <w:rPr>
                <w:sz w:val="24"/>
                <w:szCs w:val="24"/>
              </w:rPr>
            </w:pPr>
            <w:r>
              <w:rPr>
                <w:sz w:val="24"/>
                <w:szCs w:val="24"/>
              </w:rPr>
              <w:t>Rezultat mierzalny liczbą miejsc w świetlicy.</w:t>
            </w:r>
          </w:p>
          <w:p w:rsidR="00D20DB9" w:rsidRPr="009E05D4" w:rsidRDefault="00D20DB9" w:rsidP="00846AD6">
            <w:pPr>
              <w:widowControl w:val="0"/>
              <w:tabs>
                <w:tab w:val="left" w:pos="303"/>
              </w:tabs>
              <w:autoSpaceDE w:val="0"/>
              <w:autoSpaceDN w:val="0"/>
              <w:spacing w:line="219" w:lineRule="exact"/>
              <w:rPr>
                <w:sz w:val="24"/>
                <w:szCs w:val="24"/>
              </w:rPr>
            </w:pPr>
            <w:r>
              <w:rPr>
                <w:sz w:val="24"/>
                <w:szCs w:val="24"/>
              </w:rPr>
              <w:t>Wysokość wskaźnika: 30.</w:t>
            </w:r>
          </w:p>
        </w:tc>
      </w:tr>
      <w:tr w:rsidR="00D20DB9" w:rsidRPr="00E04046" w:rsidTr="00A351FE">
        <w:trPr>
          <w:jc w:val="center"/>
        </w:trPr>
        <w:tc>
          <w:tcPr>
            <w:tcW w:w="9288" w:type="dxa"/>
            <w:gridSpan w:val="21"/>
            <w:shd w:val="clear" w:color="auto" w:fill="44546A" w:themeFill="text2"/>
            <w:vAlign w:val="center"/>
          </w:tcPr>
          <w:p w:rsidR="00D20DB9" w:rsidRPr="00E04046" w:rsidRDefault="00D20DB9" w:rsidP="0086067B">
            <w:pPr>
              <w:rPr>
                <w:color w:val="FFFFFF" w:themeColor="background1"/>
                <w:sz w:val="24"/>
                <w:szCs w:val="24"/>
              </w:rPr>
            </w:pPr>
            <w:r w:rsidRPr="00E04046">
              <w:rPr>
                <w:color w:val="FFFFFF" w:themeColor="background1"/>
                <w:sz w:val="24"/>
                <w:szCs w:val="24"/>
              </w:rPr>
              <w:t xml:space="preserve">Miejsce umieszczenia informacji o dotacji w ramach rządowego </w:t>
            </w:r>
            <w:r w:rsidRPr="0009375B">
              <w:rPr>
                <w:i/>
                <w:color w:val="FFFFFF" w:themeColor="background1"/>
                <w:sz w:val="24"/>
                <w:szCs w:val="24"/>
              </w:rPr>
              <w:t>Programu integracji społecznej i obywatelskiej Romów w Polsce na lata 2021-2030</w:t>
            </w:r>
            <w:r>
              <w:rPr>
                <w:rStyle w:val="Odwoanieprzypisudolnego"/>
                <w:i/>
                <w:color w:val="FFFFFF" w:themeColor="background1"/>
                <w:sz w:val="24"/>
                <w:szCs w:val="24"/>
              </w:rPr>
              <w:footnoteReference w:id="1"/>
            </w:r>
            <w:r w:rsidRPr="001A57AF">
              <w:rPr>
                <w:color w:val="FFFFFF" w:themeColor="background1"/>
                <w:sz w:val="24"/>
                <w:szCs w:val="24"/>
              </w:rPr>
              <w:tab/>
            </w:r>
            <w:r w:rsidRPr="00E04046">
              <w:rPr>
                <w:color w:val="FFFFFF" w:themeColor="background1"/>
                <w:sz w:val="24"/>
                <w:szCs w:val="24"/>
              </w:rPr>
              <w:tab/>
            </w:r>
            <w:r w:rsidRPr="00E04046">
              <w:rPr>
                <w:color w:val="FFFFFF" w:themeColor="background1"/>
                <w:sz w:val="24"/>
                <w:szCs w:val="24"/>
              </w:rPr>
              <w:tab/>
            </w:r>
            <w:r w:rsidRPr="00E04046">
              <w:rPr>
                <w:color w:val="FFFFFF" w:themeColor="background1"/>
                <w:sz w:val="24"/>
                <w:szCs w:val="24"/>
              </w:rPr>
              <w:tab/>
            </w:r>
            <w:r w:rsidRPr="00E04046">
              <w:rPr>
                <w:color w:val="FFFFFF" w:themeColor="background1"/>
                <w:sz w:val="24"/>
                <w:szCs w:val="24"/>
              </w:rPr>
              <w:tab/>
            </w:r>
          </w:p>
        </w:tc>
      </w:tr>
      <w:tr w:rsidR="00D20DB9" w:rsidRPr="00E04046" w:rsidTr="00A351FE">
        <w:trPr>
          <w:jc w:val="center"/>
        </w:trPr>
        <w:tc>
          <w:tcPr>
            <w:tcW w:w="9288" w:type="dxa"/>
            <w:gridSpan w:val="21"/>
            <w:vAlign w:val="center"/>
          </w:tcPr>
          <w:p w:rsidR="00D20DB9" w:rsidRPr="00E04046" w:rsidRDefault="00D20DB9" w:rsidP="00A17C2A">
            <w:pPr>
              <w:jc w:val="both"/>
              <w:rPr>
                <w:sz w:val="24"/>
                <w:szCs w:val="24"/>
              </w:rPr>
            </w:pPr>
            <w:r>
              <w:rPr>
                <w:sz w:val="24"/>
                <w:szCs w:val="24"/>
              </w:rPr>
              <w:t>Siedziba świetlicy integracyjnej „PROMYCZEK”, strona internetowa urzędu miasta, strona internetowa Zespołu Świetlic Środowiskowych, media społecznościowe świetlicy.</w:t>
            </w:r>
          </w:p>
        </w:tc>
      </w:tr>
      <w:tr w:rsidR="00D20DB9" w:rsidRPr="00E04046" w:rsidTr="00A351FE">
        <w:trPr>
          <w:jc w:val="center"/>
        </w:trPr>
        <w:tc>
          <w:tcPr>
            <w:tcW w:w="9288" w:type="dxa"/>
            <w:gridSpan w:val="21"/>
            <w:shd w:val="clear" w:color="auto" w:fill="44546A" w:themeFill="text2"/>
            <w:vAlign w:val="center"/>
          </w:tcPr>
          <w:p w:rsidR="00D20DB9" w:rsidRPr="00E04046" w:rsidRDefault="00D20DB9" w:rsidP="0086067B">
            <w:pPr>
              <w:rPr>
                <w:b/>
                <w:color w:val="FFFFFF" w:themeColor="background1"/>
                <w:sz w:val="24"/>
                <w:szCs w:val="24"/>
              </w:rPr>
            </w:pPr>
            <w:r>
              <w:rPr>
                <w:b/>
                <w:color w:val="FFFFFF" w:themeColor="background1"/>
                <w:sz w:val="24"/>
                <w:szCs w:val="24"/>
              </w:rPr>
              <w:t>IV. KOSZT ZADANIA</w:t>
            </w:r>
            <w:r w:rsidRPr="00E04046">
              <w:rPr>
                <w:b/>
                <w:color w:val="FFFFFF" w:themeColor="background1"/>
                <w:sz w:val="24"/>
                <w:szCs w:val="24"/>
              </w:rPr>
              <w:t xml:space="preserve"> </w:t>
            </w:r>
          </w:p>
        </w:tc>
      </w:tr>
      <w:tr w:rsidR="00D20DB9" w:rsidRPr="00E04046" w:rsidTr="00D20DB9">
        <w:trPr>
          <w:jc w:val="center"/>
        </w:trPr>
        <w:tc>
          <w:tcPr>
            <w:tcW w:w="2072" w:type="dxa"/>
            <w:gridSpan w:val="5"/>
            <w:vMerge w:val="restart"/>
            <w:shd w:val="clear" w:color="auto" w:fill="44546A" w:themeFill="text2"/>
            <w:vAlign w:val="center"/>
          </w:tcPr>
          <w:p w:rsidR="00D20DB9" w:rsidRPr="00E04046" w:rsidRDefault="00D20DB9" w:rsidP="00225567">
            <w:pPr>
              <w:rPr>
                <w:color w:val="FFFFFF" w:themeColor="background1"/>
                <w:sz w:val="24"/>
                <w:szCs w:val="24"/>
              </w:rPr>
            </w:pPr>
            <w:r>
              <w:rPr>
                <w:color w:val="FFFFFF" w:themeColor="background1"/>
                <w:sz w:val="24"/>
                <w:szCs w:val="24"/>
              </w:rPr>
              <w:t>Całkowity koszt</w:t>
            </w:r>
            <w:r w:rsidRPr="00E04046">
              <w:rPr>
                <w:color w:val="FFFFFF" w:themeColor="background1"/>
                <w:sz w:val="24"/>
                <w:szCs w:val="24"/>
              </w:rPr>
              <w:t xml:space="preserve"> </w:t>
            </w:r>
            <w:r>
              <w:rPr>
                <w:color w:val="FFFFFF" w:themeColor="background1"/>
                <w:sz w:val="24"/>
                <w:szCs w:val="24"/>
              </w:rPr>
              <w:t xml:space="preserve">realizacji </w:t>
            </w:r>
            <w:r w:rsidRPr="00E04046">
              <w:rPr>
                <w:color w:val="FFFFFF" w:themeColor="background1"/>
                <w:sz w:val="24"/>
                <w:szCs w:val="24"/>
              </w:rPr>
              <w:t>zadania</w:t>
            </w:r>
          </w:p>
        </w:tc>
        <w:tc>
          <w:tcPr>
            <w:tcW w:w="4048" w:type="dxa"/>
            <w:gridSpan w:val="12"/>
            <w:shd w:val="clear" w:color="auto" w:fill="44546A" w:themeFill="text2"/>
            <w:vAlign w:val="center"/>
          </w:tcPr>
          <w:p w:rsidR="00D20DB9" w:rsidRPr="00E04046" w:rsidRDefault="00D20DB9" w:rsidP="00225567">
            <w:pPr>
              <w:jc w:val="center"/>
              <w:rPr>
                <w:color w:val="FFFFFF" w:themeColor="background1"/>
                <w:sz w:val="24"/>
                <w:szCs w:val="24"/>
              </w:rPr>
            </w:pPr>
            <w:r w:rsidRPr="00E04046">
              <w:rPr>
                <w:color w:val="FFFFFF" w:themeColor="background1"/>
                <w:sz w:val="24"/>
                <w:szCs w:val="24"/>
              </w:rPr>
              <w:t>Inne niż dotacja źródła finansowania</w:t>
            </w:r>
            <w:r>
              <w:rPr>
                <w:color w:val="FFFFFF" w:themeColor="background1"/>
                <w:sz w:val="24"/>
                <w:szCs w:val="24"/>
              </w:rPr>
              <w:t xml:space="preserve"> kosztów realizacji zadania</w:t>
            </w:r>
          </w:p>
        </w:tc>
        <w:tc>
          <w:tcPr>
            <w:tcW w:w="3168" w:type="dxa"/>
            <w:gridSpan w:val="4"/>
            <w:vMerge w:val="restart"/>
            <w:shd w:val="clear" w:color="auto" w:fill="44546A" w:themeFill="text2"/>
            <w:vAlign w:val="center"/>
          </w:tcPr>
          <w:p w:rsidR="00D20DB9" w:rsidRPr="00E04046" w:rsidRDefault="00D20DB9" w:rsidP="00225567">
            <w:pPr>
              <w:rPr>
                <w:color w:val="FFFFFF" w:themeColor="background1"/>
                <w:sz w:val="24"/>
                <w:szCs w:val="24"/>
              </w:rPr>
            </w:pPr>
            <w:r>
              <w:rPr>
                <w:color w:val="FFFFFF" w:themeColor="background1"/>
                <w:sz w:val="24"/>
                <w:szCs w:val="24"/>
              </w:rPr>
              <w:t>w</w:t>
            </w:r>
            <w:r w:rsidRPr="00E04046">
              <w:rPr>
                <w:color w:val="FFFFFF" w:themeColor="background1"/>
                <w:sz w:val="24"/>
                <w:szCs w:val="24"/>
              </w:rPr>
              <w:t>ysokość wnioskowanej dotacji</w:t>
            </w:r>
          </w:p>
        </w:tc>
      </w:tr>
      <w:tr w:rsidR="00D20DB9" w:rsidRPr="00E04046" w:rsidTr="00D20DB9">
        <w:trPr>
          <w:trHeight w:val="750"/>
          <w:jc w:val="center"/>
        </w:trPr>
        <w:tc>
          <w:tcPr>
            <w:tcW w:w="2072" w:type="dxa"/>
            <w:gridSpan w:val="5"/>
            <w:vMerge/>
            <w:shd w:val="clear" w:color="auto" w:fill="FFFFFF" w:themeFill="background1"/>
            <w:vAlign w:val="center"/>
          </w:tcPr>
          <w:p w:rsidR="00D20DB9" w:rsidRPr="00E04046" w:rsidRDefault="00D20DB9" w:rsidP="00225567">
            <w:pPr>
              <w:rPr>
                <w:sz w:val="24"/>
                <w:szCs w:val="24"/>
              </w:rPr>
            </w:pPr>
          </w:p>
        </w:tc>
        <w:tc>
          <w:tcPr>
            <w:tcW w:w="2033" w:type="dxa"/>
            <w:gridSpan w:val="6"/>
            <w:shd w:val="clear" w:color="auto" w:fill="44546A" w:themeFill="text2"/>
            <w:vAlign w:val="center"/>
          </w:tcPr>
          <w:p w:rsidR="00D20DB9" w:rsidRPr="00E04046" w:rsidRDefault="00D20DB9" w:rsidP="000E06A9">
            <w:pPr>
              <w:rPr>
                <w:color w:val="FFFFFF" w:themeColor="background1"/>
                <w:sz w:val="24"/>
                <w:szCs w:val="24"/>
              </w:rPr>
            </w:pPr>
            <w:r>
              <w:rPr>
                <w:color w:val="FFFFFF" w:themeColor="background1"/>
                <w:sz w:val="24"/>
                <w:szCs w:val="24"/>
              </w:rPr>
              <w:t>środki własne</w:t>
            </w:r>
            <w:r w:rsidRPr="00E04046">
              <w:rPr>
                <w:color w:val="FFFFFF" w:themeColor="background1"/>
                <w:sz w:val="24"/>
                <w:szCs w:val="24"/>
              </w:rPr>
              <w:t xml:space="preserve"> </w:t>
            </w:r>
          </w:p>
        </w:tc>
        <w:tc>
          <w:tcPr>
            <w:tcW w:w="2015" w:type="dxa"/>
            <w:gridSpan w:val="6"/>
            <w:shd w:val="clear" w:color="auto" w:fill="44546A" w:themeFill="text2"/>
            <w:vAlign w:val="center"/>
          </w:tcPr>
          <w:p w:rsidR="00D20DB9" w:rsidRPr="00E04046" w:rsidRDefault="00D20DB9" w:rsidP="00225567">
            <w:pPr>
              <w:rPr>
                <w:color w:val="FFFFFF" w:themeColor="background1"/>
                <w:sz w:val="24"/>
                <w:szCs w:val="24"/>
              </w:rPr>
            </w:pPr>
            <w:r w:rsidRPr="00E04046">
              <w:rPr>
                <w:color w:val="FFFFFF" w:themeColor="background1"/>
                <w:sz w:val="24"/>
                <w:szCs w:val="24"/>
              </w:rPr>
              <w:t>środki z innych źródeł (jakich)</w:t>
            </w:r>
            <w:r>
              <w:rPr>
                <w:rStyle w:val="Odwoanieprzypisudolnego"/>
                <w:color w:val="FFFFFF" w:themeColor="background1"/>
                <w:sz w:val="24"/>
                <w:szCs w:val="24"/>
              </w:rPr>
              <w:footnoteReference w:id="2"/>
            </w:r>
          </w:p>
        </w:tc>
        <w:tc>
          <w:tcPr>
            <w:tcW w:w="3168" w:type="dxa"/>
            <w:gridSpan w:val="4"/>
            <w:vMerge/>
            <w:shd w:val="clear" w:color="auto" w:fill="FFFFFF" w:themeFill="background1"/>
            <w:vAlign w:val="center"/>
          </w:tcPr>
          <w:p w:rsidR="00D20DB9" w:rsidRPr="00E04046" w:rsidRDefault="00D20DB9" w:rsidP="00225567">
            <w:pPr>
              <w:rPr>
                <w:sz w:val="24"/>
                <w:szCs w:val="24"/>
              </w:rPr>
            </w:pPr>
          </w:p>
        </w:tc>
      </w:tr>
      <w:tr w:rsidR="00D20DB9" w:rsidRPr="00E04046" w:rsidTr="00D20DB9">
        <w:trPr>
          <w:jc w:val="center"/>
        </w:trPr>
        <w:tc>
          <w:tcPr>
            <w:tcW w:w="2072" w:type="dxa"/>
            <w:gridSpan w:val="5"/>
            <w:shd w:val="clear" w:color="auto" w:fill="FFFFFF" w:themeFill="background1"/>
            <w:vAlign w:val="center"/>
          </w:tcPr>
          <w:p w:rsidR="00D20DB9" w:rsidRPr="00E04046" w:rsidRDefault="00FA4067" w:rsidP="00777F25">
            <w:pPr>
              <w:jc w:val="center"/>
              <w:rPr>
                <w:color w:val="FF0000"/>
                <w:sz w:val="24"/>
                <w:szCs w:val="24"/>
              </w:rPr>
            </w:pPr>
            <w:r>
              <w:rPr>
                <w:color w:val="FF0000"/>
                <w:sz w:val="24"/>
                <w:szCs w:val="24"/>
              </w:rPr>
              <w:t>181 148 zł</w:t>
            </w:r>
          </w:p>
        </w:tc>
        <w:tc>
          <w:tcPr>
            <w:tcW w:w="2033" w:type="dxa"/>
            <w:gridSpan w:val="6"/>
            <w:shd w:val="clear" w:color="auto" w:fill="FFFFFF" w:themeFill="background1"/>
            <w:vAlign w:val="center"/>
          </w:tcPr>
          <w:p w:rsidR="00D20DB9" w:rsidRPr="00E04046" w:rsidRDefault="00FA4067" w:rsidP="00777F25">
            <w:pPr>
              <w:jc w:val="center"/>
              <w:rPr>
                <w:color w:val="FF0000"/>
                <w:sz w:val="24"/>
                <w:szCs w:val="24"/>
              </w:rPr>
            </w:pPr>
            <w:r>
              <w:rPr>
                <w:color w:val="FF0000"/>
                <w:sz w:val="24"/>
                <w:szCs w:val="24"/>
              </w:rPr>
              <w:t>0</w:t>
            </w:r>
          </w:p>
        </w:tc>
        <w:tc>
          <w:tcPr>
            <w:tcW w:w="2015" w:type="dxa"/>
            <w:gridSpan w:val="6"/>
            <w:shd w:val="clear" w:color="auto" w:fill="FFFFFF" w:themeFill="background1"/>
            <w:vAlign w:val="center"/>
          </w:tcPr>
          <w:p w:rsidR="00D20DB9" w:rsidRPr="00E04046" w:rsidRDefault="00FA4067" w:rsidP="00777F25">
            <w:pPr>
              <w:jc w:val="center"/>
              <w:rPr>
                <w:color w:val="FF0000"/>
                <w:sz w:val="24"/>
                <w:szCs w:val="24"/>
              </w:rPr>
            </w:pPr>
            <w:r>
              <w:rPr>
                <w:color w:val="FF0000"/>
                <w:sz w:val="24"/>
                <w:szCs w:val="24"/>
              </w:rPr>
              <w:t>0</w:t>
            </w:r>
          </w:p>
        </w:tc>
        <w:tc>
          <w:tcPr>
            <w:tcW w:w="3168" w:type="dxa"/>
            <w:gridSpan w:val="4"/>
            <w:shd w:val="clear" w:color="auto" w:fill="FFFFFF" w:themeFill="background1"/>
            <w:vAlign w:val="center"/>
          </w:tcPr>
          <w:p w:rsidR="00D20DB9" w:rsidRPr="00E04046" w:rsidRDefault="00FA4067" w:rsidP="00777F25">
            <w:pPr>
              <w:jc w:val="center"/>
              <w:rPr>
                <w:b/>
                <w:color w:val="FF0000"/>
                <w:sz w:val="24"/>
                <w:szCs w:val="24"/>
              </w:rPr>
            </w:pPr>
            <w:r>
              <w:rPr>
                <w:b/>
                <w:color w:val="FF0000"/>
                <w:sz w:val="24"/>
                <w:szCs w:val="24"/>
              </w:rPr>
              <w:t>181 148 zł</w:t>
            </w:r>
          </w:p>
        </w:tc>
      </w:tr>
      <w:tr w:rsidR="00D20DB9" w:rsidRPr="00E04046" w:rsidTr="00A351FE">
        <w:trPr>
          <w:jc w:val="center"/>
        </w:trPr>
        <w:tc>
          <w:tcPr>
            <w:tcW w:w="9288" w:type="dxa"/>
            <w:gridSpan w:val="21"/>
            <w:shd w:val="clear" w:color="auto" w:fill="44546A" w:themeFill="text2"/>
            <w:vAlign w:val="center"/>
          </w:tcPr>
          <w:p w:rsidR="00D20DB9" w:rsidRPr="009E05D4" w:rsidRDefault="00D20DB9" w:rsidP="000E06A9">
            <w:pPr>
              <w:rPr>
                <w:color w:val="FFFFFF" w:themeColor="background1"/>
                <w:sz w:val="24"/>
                <w:szCs w:val="24"/>
              </w:rPr>
            </w:pPr>
            <w:r w:rsidRPr="009E05D4">
              <w:rPr>
                <w:color w:val="FFFFFF" w:themeColor="background1"/>
                <w:sz w:val="24"/>
                <w:szCs w:val="24"/>
              </w:rPr>
              <w:t>Inne działania, które mogą mieć znaczenie przy ocenie wniosku</w:t>
            </w:r>
          </w:p>
        </w:tc>
      </w:tr>
      <w:tr w:rsidR="00D20DB9" w:rsidRPr="00E04046" w:rsidTr="00A351FE">
        <w:trPr>
          <w:jc w:val="center"/>
        </w:trPr>
        <w:tc>
          <w:tcPr>
            <w:tcW w:w="9288" w:type="dxa"/>
            <w:gridSpan w:val="21"/>
            <w:shd w:val="clear" w:color="auto" w:fill="FFFFFF" w:themeFill="background1"/>
            <w:vAlign w:val="center"/>
          </w:tcPr>
          <w:p w:rsidR="00D20DB9" w:rsidRPr="000E06A9" w:rsidRDefault="00D20DB9" w:rsidP="000E06A9">
            <w:pPr>
              <w:rPr>
                <w:sz w:val="24"/>
                <w:szCs w:val="24"/>
              </w:rPr>
            </w:pPr>
          </w:p>
        </w:tc>
      </w:tr>
      <w:tr w:rsidR="00D20DB9" w:rsidRPr="00E04046" w:rsidTr="00A351FE">
        <w:trPr>
          <w:jc w:val="center"/>
        </w:trPr>
        <w:tc>
          <w:tcPr>
            <w:tcW w:w="9288" w:type="dxa"/>
            <w:gridSpan w:val="21"/>
            <w:shd w:val="clear" w:color="auto" w:fill="44546A" w:themeFill="text2"/>
            <w:vAlign w:val="center"/>
          </w:tcPr>
          <w:p w:rsidR="00D20DB9" w:rsidRPr="00E04046" w:rsidRDefault="00D20DB9" w:rsidP="00225567">
            <w:pPr>
              <w:rPr>
                <w:b/>
                <w:color w:val="FFFFFF" w:themeColor="background1"/>
                <w:sz w:val="24"/>
                <w:szCs w:val="24"/>
              </w:rPr>
            </w:pPr>
            <w:r w:rsidRPr="00E04046">
              <w:rPr>
                <w:b/>
                <w:color w:val="FFFFFF" w:themeColor="background1"/>
                <w:sz w:val="24"/>
                <w:szCs w:val="24"/>
              </w:rPr>
              <w:t>V. OŚWIADCZENIA I PODPISY</w:t>
            </w:r>
          </w:p>
        </w:tc>
      </w:tr>
      <w:tr w:rsidR="00D20DB9" w:rsidRPr="00E04046" w:rsidTr="00D20DB9">
        <w:trPr>
          <w:jc w:val="center"/>
        </w:trPr>
        <w:tc>
          <w:tcPr>
            <w:tcW w:w="4105" w:type="dxa"/>
            <w:gridSpan w:val="11"/>
            <w:shd w:val="clear" w:color="auto" w:fill="44546A" w:themeFill="text2"/>
            <w:vAlign w:val="center"/>
          </w:tcPr>
          <w:p w:rsidR="00D20DB9" w:rsidRPr="00E04046" w:rsidRDefault="00D20DB9" w:rsidP="00777F25">
            <w:pPr>
              <w:rPr>
                <w:i/>
                <w:color w:val="FFFFFF" w:themeColor="background1"/>
                <w:sz w:val="24"/>
                <w:szCs w:val="24"/>
              </w:rPr>
            </w:pPr>
            <w:r w:rsidRPr="00E04046">
              <w:rPr>
                <w:i/>
                <w:color w:val="FFFFFF" w:themeColor="background1"/>
                <w:sz w:val="24"/>
                <w:szCs w:val="24"/>
              </w:rPr>
              <w:t>Wnioskodawca zamierza odpłatnie świadczyć zadanie</w:t>
            </w:r>
            <w:r>
              <w:rPr>
                <w:i/>
                <w:color w:val="FFFFFF" w:themeColor="background1"/>
                <w:sz w:val="24"/>
                <w:szCs w:val="24"/>
              </w:rPr>
              <w:t xml:space="preserve"> publiczne</w:t>
            </w:r>
          </w:p>
        </w:tc>
        <w:tc>
          <w:tcPr>
            <w:tcW w:w="5183" w:type="dxa"/>
            <w:gridSpan w:val="10"/>
            <w:shd w:val="clear" w:color="auto" w:fill="FFFFFF" w:themeFill="background1"/>
            <w:vAlign w:val="center"/>
          </w:tcPr>
          <w:p w:rsidR="00D20DB9" w:rsidRPr="00E04046" w:rsidRDefault="00D20DB9" w:rsidP="00225567">
            <w:pPr>
              <w:rPr>
                <w:sz w:val="24"/>
                <w:szCs w:val="24"/>
              </w:rPr>
            </w:pPr>
            <w:r>
              <w:rPr>
                <w:sz w:val="24"/>
                <w:szCs w:val="24"/>
              </w:rPr>
              <w:t>Nie</w:t>
            </w:r>
          </w:p>
        </w:tc>
      </w:tr>
      <w:tr w:rsidR="00D20DB9" w:rsidRPr="00E04046" w:rsidTr="00D20DB9">
        <w:trPr>
          <w:jc w:val="center"/>
        </w:trPr>
        <w:tc>
          <w:tcPr>
            <w:tcW w:w="4105" w:type="dxa"/>
            <w:gridSpan w:val="11"/>
            <w:shd w:val="clear" w:color="auto" w:fill="44546A" w:themeFill="text2"/>
            <w:vAlign w:val="center"/>
          </w:tcPr>
          <w:p w:rsidR="00D20DB9" w:rsidRPr="00E04046" w:rsidRDefault="00D20DB9" w:rsidP="006814C2">
            <w:pPr>
              <w:rPr>
                <w:i/>
                <w:color w:val="FFFFFF" w:themeColor="background1"/>
                <w:sz w:val="24"/>
                <w:szCs w:val="24"/>
              </w:rPr>
            </w:pPr>
            <w:r w:rsidRPr="00E04046">
              <w:rPr>
                <w:i/>
                <w:color w:val="FFFFFF" w:themeColor="background1"/>
                <w:sz w:val="24"/>
                <w:szCs w:val="24"/>
              </w:rPr>
              <w:t>Wnioskodawca nie zalega z opłacaniem należności z tytułu zobowiązań podatkowych</w:t>
            </w:r>
          </w:p>
        </w:tc>
        <w:tc>
          <w:tcPr>
            <w:tcW w:w="5183" w:type="dxa"/>
            <w:gridSpan w:val="10"/>
            <w:shd w:val="clear" w:color="auto" w:fill="FFFFFF" w:themeFill="background1"/>
            <w:vAlign w:val="center"/>
          </w:tcPr>
          <w:p w:rsidR="00D20DB9" w:rsidRPr="00E04046" w:rsidRDefault="00D20DB9" w:rsidP="00225567">
            <w:pPr>
              <w:rPr>
                <w:sz w:val="24"/>
                <w:szCs w:val="24"/>
              </w:rPr>
            </w:pPr>
            <w:r>
              <w:rPr>
                <w:sz w:val="24"/>
                <w:szCs w:val="24"/>
              </w:rPr>
              <w:t>Tak</w:t>
            </w:r>
          </w:p>
        </w:tc>
      </w:tr>
      <w:tr w:rsidR="00D20DB9" w:rsidRPr="00E04046" w:rsidTr="00D20DB9">
        <w:trPr>
          <w:jc w:val="center"/>
        </w:trPr>
        <w:tc>
          <w:tcPr>
            <w:tcW w:w="4105" w:type="dxa"/>
            <w:gridSpan w:val="11"/>
            <w:shd w:val="clear" w:color="auto" w:fill="44546A" w:themeFill="text2"/>
            <w:vAlign w:val="center"/>
          </w:tcPr>
          <w:p w:rsidR="00D20DB9" w:rsidRPr="00E04046" w:rsidRDefault="00D20DB9" w:rsidP="00225567">
            <w:pPr>
              <w:rPr>
                <w:i/>
                <w:color w:val="FFFFFF" w:themeColor="background1"/>
                <w:sz w:val="24"/>
                <w:szCs w:val="24"/>
              </w:rPr>
            </w:pPr>
            <w:r w:rsidRPr="00E04046">
              <w:rPr>
                <w:i/>
                <w:color w:val="FFFFFF" w:themeColor="background1"/>
                <w:sz w:val="24"/>
                <w:szCs w:val="24"/>
              </w:rPr>
              <w:t>Wnioskodawca nie zalega z opłacaniem należności z tytułu ubezpieczeń społecznych</w:t>
            </w:r>
          </w:p>
        </w:tc>
        <w:tc>
          <w:tcPr>
            <w:tcW w:w="5183" w:type="dxa"/>
            <w:gridSpan w:val="10"/>
            <w:shd w:val="clear" w:color="auto" w:fill="FFFFFF" w:themeFill="background1"/>
            <w:vAlign w:val="center"/>
          </w:tcPr>
          <w:p w:rsidR="00D20DB9" w:rsidRPr="00E04046" w:rsidRDefault="00D20DB9" w:rsidP="00225567">
            <w:pPr>
              <w:rPr>
                <w:sz w:val="24"/>
                <w:szCs w:val="24"/>
              </w:rPr>
            </w:pPr>
            <w:r>
              <w:rPr>
                <w:sz w:val="24"/>
                <w:szCs w:val="24"/>
              </w:rPr>
              <w:t>Tak</w:t>
            </w:r>
          </w:p>
        </w:tc>
      </w:tr>
      <w:tr w:rsidR="00D20DB9" w:rsidRPr="00E04046" w:rsidTr="00D20DB9">
        <w:trPr>
          <w:jc w:val="center"/>
        </w:trPr>
        <w:tc>
          <w:tcPr>
            <w:tcW w:w="4105" w:type="dxa"/>
            <w:gridSpan w:val="11"/>
            <w:shd w:val="clear" w:color="auto" w:fill="44546A" w:themeFill="text2"/>
            <w:vAlign w:val="center"/>
          </w:tcPr>
          <w:p w:rsidR="00D20DB9" w:rsidRPr="000E06A9" w:rsidRDefault="00D20DB9" w:rsidP="000E06A9">
            <w:pPr>
              <w:pStyle w:val="Tekstpodstawowy"/>
              <w:spacing w:before="6"/>
              <w:rPr>
                <w:i/>
                <w:color w:val="FFFFFF" w:themeColor="background1"/>
                <w:sz w:val="24"/>
                <w:szCs w:val="24"/>
              </w:rPr>
            </w:pPr>
            <w:r w:rsidRPr="000E06A9">
              <w:rPr>
                <w:i/>
                <w:color w:val="FFFFFF" w:themeColor="background1"/>
                <w:sz w:val="24"/>
                <w:szCs w:val="24"/>
              </w:rPr>
              <w:t>Oferent jest w stanie likwidacji albo upadłości</w:t>
            </w:r>
          </w:p>
          <w:p w:rsidR="00D20DB9" w:rsidRPr="00E04046" w:rsidRDefault="00D20DB9" w:rsidP="00225567">
            <w:pPr>
              <w:rPr>
                <w:i/>
                <w:color w:val="FFFFFF" w:themeColor="background1"/>
                <w:sz w:val="24"/>
                <w:szCs w:val="24"/>
              </w:rPr>
            </w:pPr>
          </w:p>
        </w:tc>
        <w:tc>
          <w:tcPr>
            <w:tcW w:w="5183" w:type="dxa"/>
            <w:gridSpan w:val="10"/>
            <w:shd w:val="clear" w:color="auto" w:fill="FFFFFF" w:themeFill="background1"/>
            <w:vAlign w:val="center"/>
          </w:tcPr>
          <w:p w:rsidR="00D20DB9" w:rsidRDefault="00D20DB9" w:rsidP="008F19AC">
            <w:pPr>
              <w:pStyle w:val="Akapitzlist"/>
              <w:numPr>
                <w:ilvl w:val="0"/>
                <w:numId w:val="3"/>
              </w:numPr>
              <w:rPr>
                <w:sz w:val="24"/>
                <w:szCs w:val="24"/>
              </w:rPr>
            </w:pPr>
            <w:r w:rsidRPr="008F19AC">
              <w:rPr>
                <w:sz w:val="24"/>
                <w:szCs w:val="24"/>
              </w:rPr>
              <w:t xml:space="preserve">Tak </w:t>
            </w:r>
            <w:r>
              <w:rPr>
                <w:sz w:val="24"/>
                <w:szCs w:val="24"/>
              </w:rPr>
              <w:t xml:space="preserve">                      </w:t>
            </w:r>
            <w:r w:rsidRPr="008F19AC">
              <w:rPr>
                <w:sz w:val="24"/>
                <w:szCs w:val="24"/>
              </w:rPr>
              <w:t xml:space="preserve">      </w:t>
            </w:r>
          </w:p>
          <w:p w:rsidR="00D20DB9" w:rsidRPr="00A351FE" w:rsidRDefault="00D20DB9" w:rsidP="008F19AC">
            <w:pPr>
              <w:pStyle w:val="Akapitzlist"/>
              <w:numPr>
                <w:ilvl w:val="0"/>
                <w:numId w:val="3"/>
              </w:numPr>
              <w:rPr>
                <w:sz w:val="24"/>
                <w:szCs w:val="24"/>
                <w:u w:val="single"/>
              </w:rPr>
            </w:pPr>
            <w:r>
              <w:rPr>
                <w:sz w:val="24"/>
                <w:szCs w:val="24"/>
              </w:rPr>
              <w:t xml:space="preserve"> </w:t>
            </w:r>
            <w:r w:rsidRPr="00A351FE">
              <w:rPr>
                <w:sz w:val="24"/>
                <w:szCs w:val="24"/>
                <w:u w:val="single"/>
              </w:rPr>
              <w:t xml:space="preserve">Nie                                 </w:t>
            </w:r>
          </w:p>
        </w:tc>
      </w:tr>
      <w:tr w:rsidR="00D20DB9" w:rsidRPr="00E04046" w:rsidTr="00D20DB9">
        <w:trPr>
          <w:jc w:val="center"/>
        </w:trPr>
        <w:tc>
          <w:tcPr>
            <w:tcW w:w="4105" w:type="dxa"/>
            <w:gridSpan w:val="11"/>
            <w:shd w:val="clear" w:color="auto" w:fill="44546A" w:themeFill="text2"/>
            <w:vAlign w:val="center"/>
          </w:tcPr>
          <w:p w:rsidR="00D20DB9" w:rsidRPr="00E04046" w:rsidRDefault="00D20DB9" w:rsidP="00225567">
            <w:pPr>
              <w:rPr>
                <w:i/>
                <w:color w:val="FFFFFF" w:themeColor="background1"/>
                <w:sz w:val="24"/>
                <w:szCs w:val="24"/>
              </w:rPr>
            </w:pPr>
            <w:r w:rsidRPr="00E04046">
              <w:rPr>
                <w:i/>
                <w:color w:val="FFFFFF" w:themeColor="background1"/>
                <w:sz w:val="24"/>
                <w:szCs w:val="24"/>
              </w:rPr>
              <w:t>Dane zawarte w cz. I Dane dotyczące Wnioskodawcy są zgodne  z danymi w KRS/właściwą ewidencją</w:t>
            </w:r>
          </w:p>
        </w:tc>
        <w:tc>
          <w:tcPr>
            <w:tcW w:w="5183" w:type="dxa"/>
            <w:gridSpan w:val="10"/>
            <w:shd w:val="clear" w:color="auto" w:fill="FFFFFF" w:themeFill="background1"/>
            <w:vAlign w:val="center"/>
          </w:tcPr>
          <w:p w:rsidR="00D20DB9" w:rsidRPr="00E04046" w:rsidRDefault="00D20DB9" w:rsidP="00225567">
            <w:pPr>
              <w:rPr>
                <w:sz w:val="24"/>
                <w:szCs w:val="24"/>
              </w:rPr>
            </w:pPr>
            <w:r>
              <w:rPr>
                <w:sz w:val="24"/>
                <w:szCs w:val="24"/>
              </w:rPr>
              <w:t>Tak</w:t>
            </w:r>
          </w:p>
        </w:tc>
      </w:tr>
      <w:tr w:rsidR="00D20DB9" w:rsidRPr="00E04046" w:rsidTr="00D20DB9">
        <w:trPr>
          <w:jc w:val="center"/>
        </w:trPr>
        <w:tc>
          <w:tcPr>
            <w:tcW w:w="4105" w:type="dxa"/>
            <w:gridSpan w:val="11"/>
            <w:shd w:val="clear" w:color="auto" w:fill="44546A" w:themeFill="text2"/>
            <w:vAlign w:val="center"/>
          </w:tcPr>
          <w:p w:rsidR="00D20DB9" w:rsidRPr="008F19AC" w:rsidRDefault="00D20DB9" w:rsidP="008F19AC">
            <w:pPr>
              <w:pStyle w:val="Tekstpodstawowy"/>
              <w:spacing w:before="6"/>
              <w:rPr>
                <w:i/>
                <w:color w:val="FFFFFF" w:themeColor="background1"/>
                <w:sz w:val="24"/>
                <w:szCs w:val="24"/>
              </w:rPr>
            </w:pPr>
            <w:r w:rsidRPr="008F19AC">
              <w:rPr>
                <w:i/>
                <w:color w:val="FFFFFF" w:themeColor="background1"/>
                <w:sz w:val="24"/>
                <w:szCs w:val="24"/>
              </w:rPr>
              <w:t>Wszystkie informacje podane w ofercie oraz załącznikach są zgodne z aktualnym stanem prawnym i faktycznym</w:t>
            </w:r>
          </w:p>
          <w:p w:rsidR="00D20DB9" w:rsidRPr="00E04046" w:rsidRDefault="00D20DB9" w:rsidP="00225567">
            <w:pPr>
              <w:rPr>
                <w:i/>
                <w:color w:val="FFFFFF" w:themeColor="background1"/>
                <w:sz w:val="24"/>
                <w:szCs w:val="24"/>
              </w:rPr>
            </w:pPr>
          </w:p>
        </w:tc>
        <w:tc>
          <w:tcPr>
            <w:tcW w:w="5183" w:type="dxa"/>
            <w:gridSpan w:val="10"/>
            <w:shd w:val="clear" w:color="auto" w:fill="FFFFFF" w:themeFill="background1"/>
            <w:vAlign w:val="center"/>
          </w:tcPr>
          <w:p w:rsidR="00D20DB9" w:rsidRPr="00A351FE" w:rsidRDefault="00D20DB9" w:rsidP="008F19AC">
            <w:pPr>
              <w:pStyle w:val="Akapitzlist"/>
              <w:numPr>
                <w:ilvl w:val="0"/>
                <w:numId w:val="4"/>
              </w:numPr>
              <w:rPr>
                <w:sz w:val="24"/>
                <w:szCs w:val="24"/>
                <w:u w:val="single"/>
              </w:rPr>
            </w:pPr>
            <w:r w:rsidRPr="00A351FE">
              <w:rPr>
                <w:sz w:val="24"/>
                <w:szCs w:val="24"/>
                <w:u w:val="single"/>
              </w:rPr>
              <w:t>Tak</w:t>
            </w:r>
          </w:p>
          <w:p w:rsidR="00D20DB9" w:rsidRPr="008F19AC" w:rsidRDefault="00D20DB9" w:rsidP="008F19AC">
            <w:pPr>
              <w:pStyle w:val="Akapitzlist"/>
              <w:numPr>
                <w:ilvl w:val="0"/>
                <w:numId w:val="4"/>
              </w:numPr>
              <w:rPr>
                <w:sz w:val="24"/>
                <w:szCs w:val="24"/>
              </w:rPr>
            </w:pPr>
            <w:r>
              <w:rPr>
                <w:sz w:val="24"/>
                <w:szCs w:val="24"/>
              </w:rPr>
              <w:t>Nie</w:t>
            </w:r>
          </w:p>
        </w:tc>
      </w:tr>
      <w:tr w:rsidR="00D20DB9" w:rsidRPr="00E04046" w:rsidTr="00D20DB9">
        <w:trPr>
          <w:jc w:val="center"/>
        </w:trPr>
        <w:tc>
          <w:tcPr>
            <w:tcW w:w="4105" w:type="dxa"/>
            <w:gridSpan w:val="11"/>
            <w:shd w:val="clear" w:color="auto" w:fill="44546A" w:themeFill="text2"/>
            <w:vAlign w:val="center"/>
          </w:tcPr>
          <w:p w:rsidR="00D20DB9" w:rsidRPr="00E04046" w:rsidRDefault="00D20DB9" w:rsidP="00225567">
            <w:pPr>
              <w:rPr>
                <w:i/>
                <w:color w:val="FFFFFF" w:themeColor="background1"/>
                <w:sz w:val="24"/>
                <w:szCs w:val="24"/>
              </w:rPr>
            </w:pPr>
            <w:r w:rsidRPr="00E04046">
              <w:rPr>
                <w:i/>
                <w:color w:val="FFFFFF" w:themeColor="background1"/>
                <w:sz w:val="24"/>
                <w:szCs w:val="24"/>
              </w:rPr>
              <w:t>W zakresie związanym z ochroną danych osobowych, ich gromadzeniem,  przetwarzaniem i przekazywaniem  odpowiednie osoby złożyły stosowne oświadczenie, zgodne z przepisami o ochronie danych osobowych</w:t>
            </w:r>
          </w:p>
        </w:tc>
        <w:tc>
          <w:tcPr>
            <w:tcW w:w="5183" w:type="dxa"/>
            <w:gridSpan w:val="10"/>
            <w:shd w:val="clear" w:color="auto" w:fill="FFFFFF" w:themeFill="background1"/>
            <w:vAlign w:val="center"/>
          </w:tcPr>
          <w:p w:rsidR="00D20DB9" w:rsidRPr="00A351FE" w:rsidRDefault="00D20DB9" w:rsidP="008F19AC">
            <w:pPr>
              <w:pStyle w:val="Akapitzlist"/>
              <w:numPr>
                <w:ilvl w:val="0"/>
                <w:numId w:val="5"/>
              </w:numPr>
              <w:rPr>
                <w:sz w:val="24"/>
                <w:szCs w:val="24"/>
                <w:u w:val="single"/>
              </w:rPr>
            </w:pPr>
            <w:r w:rsidRPr="00A351FE">
              <w:rPr>
                <w:sz w:val="24"/>
                <w:szCs w:val="24"/>
                <w:u w:val="single"/>
              </w:rPr>
              <w:t>Tak</w:t>
            </w:r>
          </w:p>
          <w:p w:rsidR="00D20DB9" w:rsidRDefault="00D20DB9" w:rsidP="008F19AC">
            <w:pPr>
              <w:pStyle w:val="Akapitzlist"/>
              <w:numPr>
                <w:ilvl w:val="0"/>
                <w:numId w:val="5"/>
              </w:numPr>
              <w:rPr>
                <w:sz w:val="24"/>
                <w:szCs w:val="24"/>
              </w:rPr>
            </w:pPr>
            <w:r>
              <w:rPr>
                <w:sz w:val="24"/>
                <w:szCs w:val="24"/>
              </w:rPr>
              <w:t>Nie</w:t>
            </w:r>
          </w:p>
          <w:p w:rsidR="00D20DB9" w:rsidRPr="008F19AC" w:rsidRDefault="00D20DB9" w:rsidP="008F19AC">
            <w:pPr>
              <w:pStyle w:val="Akapitzlist"/>
              <w:rPr>
                <w:sz w:val="24"/>
                <w:szCs w:val="24"/>
              </w:rPr>
            </w:pPr>
          </w:p>
        </w:tc>
      </w:tr>
      <w:tr w:rsidR="00D20DB9" w:rsidRPr="00E04046" w:rsidTr="00D20DB9">
        <w:trPr>
          <w:jc w:val="center"/>
        </w:trPr>
        <w:tc>
          <w:tcPr>
            <w:tcW w:w="4105" w:type="dxa"/>
            <w:gridSpan w:val="11"/>
            <w:shd w:val="clear" w:color="auto" w:fill="44546A" w:themeFill="text2"/>
            <w:vAlign w:val="center"/>
          </w:tcPr>
          <w:p w:rsidR="00D20DB9" w:rsidRPr="008F19AC" w:rsidRDefault="00D20DB9" w:rsidP="008F19AC">
            <w:pPr>
              <w:pStyle w:val="Tekstpodstawowy"/>
              <w:spacing w:before="6"/>
              <w:rPr>
                <w:rFonts w:asciiTheme="minorHAnsi" w:hAnsiTheme="minorHAnsi" w:cstheme="minorHAnsi"/>
                <w:i/>
                <w:color w:val="FFFFFF" w:themeColor="background1"/>
                <w:sz w:val="24"/>
                <w:szCs w:val="24"/>
              </w:rPr>
            </w:pPr>
            <w:r w:rsidRPr="008F19AC">
              <w:rPr>
                <w:rFonts w:asciiTheme="minorHAnsi" w:hAnsiTheme="minorHAnsi" w:cstheme="minorHAnsi"/>
                <w:i/>
                <w:color w:val="FFFFFF" w:themeColor="background1"/>
                <w:sz w:val="24"/>
                <w:szCs w:val="24"/>
              </w:rPr>
              <w:t>Wszystkie załączone do oferty skany dokumentów są zgodne z oryginałami</w:t>
            </w:r>
          </w:p>
          <w:p w:rsidR="00D20DB9" w:rsidRPr="00E04046" w:rsidRDefault="00D20DB9" w:rsidP="00225567">
            <w:pPr>
              <w:rPr>
                <w:i/>
                <w:color w:val="FFFFFF" w:themeColor="background1"/>
                <w:sz w:val="24"/>
                <w:szCs w:val="24"/>
              </w:rPr>
            </w:pPr>
          </w:p>
        </w:tc>
        <w:tc>
          <w:tcPr>
            <w:tcW w:w="5183" w:type="dxa"/>
            <w:gridSpan w:val="10"/>
            <w:shd w:val="clear" w:color="auto" w:fill="FFFFFF" w:themeFill="background1"/>
            <w:vAlign w:val="center"/>
          </w:tcPr>
          <w:p w:rsidR="00D20DB9" w:rsidRPr="00A351FE" w:rsidRDefault="00D20DB9" w:rsidP="008F19AC">
            <w:pPr>
              <w:pStyle w:val="Akapitzlist"/>
              <w:numPr>
                <w:ilvl w:val="0"/>
                <w:numId w:val="5"/>
              </w:numPr>
              <w:rPr>
                <w:sz w:val="24"/>
                <w:szCs w:val="24"/>
                <w:u w:val="single"/>
              </w:rPr>
            </w:pPr>
            <w:r w:rsidRPr="00A351FE">
              <w:rPr>
                <w:sz w:val="24"/>
                <w:szCs w:val="24"/>
                <w:u w:val="single"/>
              </w:rPr>
              <w:t>Tak</w:t>
            </w:r>
          </w:p>
          <w:p w:rsidR="00D20DB9" w:rsidRDefault="00D20DB9" w:rsidP="008F19AC">
            <w:pPr>
              <w:pStyle w:val="Akapitzlist"/>
              <w:numPr>
                <w:ilvl w:val="0"/>
                <w:numId w:val="5"/>
              </w:numPr>
              <w:rPr>
                <w:sz w:val="24"/>
                <w:szCs w:val="24"/>
              </w:rPr>
            </w:pPr>
            <w:r>
              <w:rPr>
                <w:sz w:val="24"/>
                <w:szCs w:val="24"/>
              </w:rPr>
              <w:t>Nie</w:t>
            </w:r>
          </w:p>
        </w:tc>
      </w:tr>
      <w:tr w:rsidR="00D20DB9" w:rsidRPr="00E04046" w:rsidTr="00D20DB9">
        <w:trPr>
          <w:trHeight w:val="806"/>
          <w:jc w:val="center"/>
        </w:trPr>
        <w:tc>
          <w:tcPr>
            <w:tcW w:w="2072" w:type="dxa"/>
            <w:gridSpan w:val="5"/>
            <w:shd w:val="clear" w:color="auto" w:fill="44546A" w:themeFill="text2"/>
            <w:vAlign w:val="center"/>
          </w:tcPr>
          <w:p w:rsidR="00D20DB9" w:rsidRPr="00E04046" w:rsidRDefault="00D20DB9" w:rsidP="00A316A7">
            <w:pPr>
              <w:jc w:val="center"/>
              <w:rPr>
                <w:color w:val="FFFFFF" w:themeColor="background1"/>
                <w:sz w:val="24"/>
                <w:szCs w:val="24"/>
              </w:rPr>
            </w:pPr>
            <w:r w:rsidRPr="00E04046">
              <w:rPr>
                <w:color w:val="FFFFFF" w:themeColor="background1"/>
                <w:sz w:val="24"/>
                <w:szCs w:val="24"/>
              </w:rPr>
              <w:t>Data</w:t>
            </w:r>
          </w:p>
        </w:tc>
        <w:tc>
          <w:tcPr>
            <w:tcW w:w="2033" w:type="dxa"/>
            <w:gridSpan w:val="6"/>
            <w:shd w:val="clear" w:color="auto" w:fill="44546A" w:themeFill="text2"/>
            <w:vAlign w:val="center"/>
          </w:tcPr>
          <w:p w:rsidR="00D20DB9" w:rsidRPr="00E04046" w:rsidRDefault="00D20DB9" w:rsidP="00A316A7">
            <w:pPr>
              <w:jc w:val="center"/>
              <w:rPr>
                <w:color w:val="FFFFFF" w:themeColor="background1"/>
                <w:sz w:val="24"/>
                <w:szCs w:val="24"/>
              </w:rPr>
            </w:pPr>
            <w:r w:rsidRPr="00E04046">
              <w:rPr>
                <w:color w:val="FFFFFF" w:themeColor="background1"/>
                <w:sz w:val="24"/>
                <w:szCs w:val="24"/>
              </w:rPr>
              <w:t>Miejscowość</w:t>
            </w:r>
          </w:p>
        </w:tc>
        <w:tc>
          <w:tcPr>
            <w:tcW w:w="2015" w:type="dxa"/>
            <w:gridSpan w:val="6"/>
            <w:shd w:val="clear" w:color="auto" w:fill="44546A" w:themeFill="text2"/>
            <w:vAlign w:val="center"/>
          </w:tcPr>
          <w:p w:rsidR="00D20DB9" w:rsidRPr="00E04046" w:rsidRDefault="00D20DB9" w:rsidP="00A316A7">
            <w:pPr>
              <w:jc w:val="center"/>
              <w:rPr>
                <w:color w:val="FFFFFF" w:themeColor="background1"/>
                <w:sz w:val="24"/>
                <w:szCs w:val="24"/>
              </w:rPr>
            </w:pPr>
            <w:r w:rsidRPr="00E04046">
              <w:rPr>
                <w:color w:val="FFFFFF" w:themeColor="background1"/>
                <w:sz w:val="24"/>
                <w:szCs w:val="24"/>
              </w:rPr>
              <w:t>Imię i nazwisko osób/y upoważnionej do składania wniosku</w:t>
            </w:r>
          </w:p>
        </w:tc>
        <w:tc>
          <w:tcPr>
            <w:tcW w:w="3168" w:type="dxa"/>
            <w:gridSpan w:val="4"/>
            <w:shd w:val="clear" w:color="auto" w:fill="44546A" w:themeFill="text2"/>
            <w:vAlign w:val="center"/>
          </w:tcPr>
          <w:p w:rsidR="00D20DB9" w:rsidRPr="00E04046" w:rsidRDefault="00D20DB9" w:rsidP="00A316A7">
            <w:pPr>
              <w:jc w:val="center"/>
              <w:rPr>
                <w:color w:val="FFFFFF" w:themeColor="background1"/>
                <w:sz w:val="24"/>
                <w:szCs w:val="24"/>
              </w:rPr>
            </w:pPr>
            <w:r w:rsidRPr="00E04046">
              <w:rPr>
                <w:color w:val="FFFFFF" w:themeColor="background1"/>
                <w:sz w:val="24"/>
                <w:szCs w:val="24"/>
              </w:rPr>
              <w:t>Podpis i pieczęć</w:t>
            </w:r>
          </w:p>
        </w:tc>
      </w:tr>
      <w:tr w:rsidR="00D20DB9" w:rsidRPr="00E04046" w:rsidTr="00D20DB9">
        <w:trPr>
          <w:trHeight w:val="1104"/>
          <w:jc w:val="center"/>
        </w:trPr>
        <w:tc>
          <w:tcPr>
            <w:tcW w:w="2072" w:type="dxa"/>
            <w:gridSpan w:val="5"/>
            <w:shd w:val="clear" w:color="auto" w:fill="FFFFFF" w:themeFill="background1"/>
            <w:vAlign w:val="center"/>
          </w:tcPr>
          <w:p w:rsidR="00D20DB9" w:rsidRPr="00E04046" w:rsidRDefault="00D20DB9" w:rsidP="00225567">
            <w:pPr>
              <w:rPr>
                <w:sz w:val="24"/>
                <w:szCs w:val="24"/>
              </w:rPr>
            </w:pPr>
            <w:r>
              <w:rPr>
                <w:sz w:val="24"/>
                <w:szCs w:val="24"/>
              </w:rPr>
              <w:t>16.11.2023</w:t>
            </w:r>
          </w:p>
        </w:tc>
        <w:tc>
          <w:tcPr>
            <w:tcW w:w="2033" w:type="dxa"/>
            <w:gridSpan w:val="6"/>
            <w:shd w:val="clear" w:color="auto" w:fill="FFFFFF" w:themeFill="background1"/>
            <w:vAlign w:val="center"/>
          </w:tcPr>
          <w:p w:rsidR="00D20DB9" w:rsidRPr="00E04046" w:rsidRDefault="00D20DB9" w:rsidP="00225567">
            <w:pPr>
              <w:rPr>
                <w:sz w:val="24"/>
                <w:szCs w:val="24"/>
              </w:rPr>
            </w:pPr>
            <w:r>
              <w:rPr>
                <w:sz w:val="24"/>
                <w:szCs w:val="24"/>
              </w:rPr>
              <w:t>Nowy Sącz</w:t>
            </w:r>
          </w:p>
        </w:tc>
        <w:tc>
          <w:tcPr>
            <w:tcW w:w="2015" w:type="dxa"/>
            <w:gridSpan w:val="6"/>
            <w:shd w:val="clear" w:color="auto" w:fill="FFFFFF" w:themeFill="background1"/>
            <w:vAlign w:val="center"/>
          </w:tcPr>
          <w:p w:rsidR="00D20DB9" w:rsidRPr="00E04046" w:rsidRDefault="00D20DB9" w:rsidP="00225567">
            <w:pPr>
              <w:rPr>
                <w:sz w:val="24"/>
                <w:szCs w:val="24"/>
              </w:rPr>
            </w:pPr>
            <w:r>
              <w:rPr>
                <w:sz w:val="24"/>
                <w:szCs w:val="24"/>
              </w:rPr>
              <w:t>Magdalena Majka</w:t>
            </w:r>
          </w:p>
        </w:tc>
        <w:tc>
          <w:tcPr>
            <w:tcW w:w="3168" w:type="dxa"/>
            <w:gridSpan w:val="4"/>
            <w:shd w:val="clear" w:color="auto" w:fill="FFFFFF" w:themeFill="background1"/>
            <w:vAlign w:val="center"/>
          </w:tcPr>
          <w:p w:rsidR="00D20DB9" w:rsidRPr="00E04046" w:rsidRDefault="00D20DB9" w:rsidP="00225567">
            <w:pPr>
              <w:rPr>
                <w:sz w:val="24"/>
                <w:szCs w:val="24"/>
              </w:rPr>
            </w:pPr>
          </w:p>
        </w:tc>
      </w:tr>
      <w:tr w:rsidR="00D20DB9" w:rsidRPr="00E04046" w:rsidTr="00D20DB9">
        <w:trPr>
          <w:jc w:val="center"/>
        </w:trPr>
        <w:tc>
          <w:tcPr>
            <w:tcW w:w="2072" w:type="dxa"/>
            <w:gridSpan w:val="5"/>
            <w:vMerge w:val="restart"/>
            <w:shd w:val="clear" w:color="auto" w:fill="44546A" w:themeFill="text2"/>
            <w:vAlign w:val="center"/>
          </w:tcPr>
          <w:p w:rsidR="00D20DB9" w:rsidRPr="00E04046" w:rsidRDefault="00D20DB9" w:rsidP="00A316A7">
            <w:pPr>
              <w:jc w:val="center"/>
              <w:rPr>
                <w:color w:val="FFFFFF" w:themeColor="background1"/>
                <w:sz w:val="24"/>
                <w:szCs w:val="24"/>
              </w:rPr>
            </w:pPr>
            <w:r w:rsidRPr="00E04046">
              <w:rPr>
                <w:color w:val="FFFFFF" w:themeColor="background1"/>
                <w:sz w:val="24"/>
                <w:szCs w:val="24"/>
              </w:rPr>
              <w:t>UWAGI</w:t>
            </w:r>
          </w:p>
        </w:tc>
        <w:tc>
          <w:tcPr>
            <w:tcW w:w="7216" w:type="dxa"/>
            <w:gridSpan w:val="16"/>
            <w:shd w:val="clear" w:color="auto" w:fill="44546A" w:themeFill="text2"/>
            <w:vAlign w:val="center"/>
          </w:tcPr>
          <w:p w:rsidR="00D20DB9" w:rsidRPr="00E04046" w:rsidRDefault="00D20DB9" w:rsidP="008F19AC">
            <w:pPr>
              <w:jc w:val="both"/>
              <w:rPr>
                <w:i/>
                <w:color w:val="FFFFFF" w:themeColor="background1"/>
                <w:sz w:val="24"/>
                <w:szCs w:val="24"/>
              </w:rPr>
            </w:pPr>
            <w:r w:rsidRPr="00E04046">
              <w:rPr>
                <w:i/>
                <w:color w:val="FFFFFF" w:themeColor="background1"/>
                <w:sz w:val="24"/>
                <w:szCs w:val="24"/>
              </w:rPr>
              <w:t>Wnioskodawcy wypełniają pola białe.</w:t>
            </w:r>
          </w:p>
        </w:tc>
      </w:tr>
      <w:tr w:rsidR="00D20DB9" w:rsidRPr="00E04046" w:rsidTr="00D20DB9">
        <w:trPr>
          <w:jc w:val="center"/>
        </w:trPr>
        <w:tc>
          <w:tcPr>
            <w:tcW w:w="2072" w:type="dxa"/>
            <w:gridSpan w:val="5"/>
            <w:vMerge/>
            <w:shd w:val="clear" w:color="auto" w:fill="44546A" w:themeFill="text2"/>
            <w:vAlign w:val="center"/>
          </w:tcPr>
          <w:p w:rsidR="00D20DB9" w:rsidRPr="00E04046" w:rsidRDefault="00D20DB9" w:rsidP="00225567">
            <w:pPr>
              <w:rPr>
                <w:color w:val="FFFFFF" w:themeColor="background1"/>
                <w:sz w:val="24"/>
                <w:szCs w:val="24"/>
              </w:rPr>
            </w:pPr>
          </w:p>
        </w:tc>
        <w:tc>
          <w:tcPr>
            <w:tcW w:w="7216" w:type="dxa"/>
            <w:gridSpan w:val="16"/>
            <w:shd w:val="clear" w:color="auto" w:fill="44546A" w:themeFill="text2"/>
            <w:vAlign w:val="center"/>
          </w:tcPr>
          <w:p w:rsidR="00D20DB9" w:rsidRPr="00E04046" w:rsidRDefault="00D20DB9" w:rsidP="008F19AC">
            <w:pPr>
              <w:jc w:val="both"/>
              <w:rPr>
                <w:i/>
                <w:color w:val="FFFFFF" w:themeColor="background1"/>
                <w:sz w:val="24"/>
                <w:szCs w:val="24"/>
              </w:rPr>
            </w:pPr>
            <w:r w:rsidRPr="00E04046">
              <w:rPr>
                <w:i/>
                <w:color w:val="FFFFFF" w:themeColor="background1"/>
                <w:sz w:val="24"/>
                <w:szCs w:val="24"/>
              </w:rPr>
              <w:t xml:space="preserve">Kosztorys zadania jest integralną częścią Wniosku na realizację zadań Programu integracji społecznej i obywatelskiej Romów w Polsce </w:t>
            </w:r>
            <w:r>
              <w:rPr>
                <w:i/>
                <w:color w:val="FFFFFF" w:themeColor="background1"/>
                <w:sz w:val="24"/>
                <w:szCs w:val="24"/>
              </w:rPr>
              <w:t xml:space="preserve">                                      </w:t>
            </w:r>
            <w:r w:rsidRPr="00E04046">
              <w:rPr>
                <w:i/>
                <w:color w:val="FFFFFF" w:themeColor="background1"/>
                <w:sz w:val="24"/>
                <w:szCs w:val="24"/>
              </w:rPr>
              <w:t>na lata 2021-2030</w:t>
            </w:r>
            <w:r>
              <w:rPr>
                <w:i/>
                <w:color w:val="FFFFFF" w:themeColor="background1"/>
                <w:sz w:val="24"/>
                <w:szCs w:val="24"/>
              </w:rPr>
              <w:t>.</w:t>
            </w:r>
          </w:p>
        </w:tc>
      </w:tr>
      <w:tr w:rsidR="00D20DB9" w:rsidRPr="00E04046" w:rsidTr="00D20DB9">
        <w:trPr>
          <w:jc w:val="center"/>
        </w:trPr>
        <w:tc>
          <w:tcPr>
            <w:tcW w:w="2072" w:type="dxa"/>
            <w:gridSpan w:val="5"/>
            <w:vMerge/>
            <w:shd w:val="clear" w:color="auto" w:fill="44546A" w:themeFill="text2"/>
            <w:vAlign w:val="center"/>
          </w:tcPr>
          <w:p w:rsidR="00D20DB9" w:rsidRPr="00E04046" w:rsidRDefault="00D20DB9" w:rsidP="00225567">
            <w:pPr>
              <w:rPr>
                <w:color w:val="FFFFFF" w:themeColor="background1"/>
                <w:sz w:val="24"/>
                <w:szCs w:val="24"/>
              </w:rPr>
            </w:pPr>
          </w:p>
        </w:tc>
        <w:tc>
          <w:tcPr>
            <w:tcW w:w="7216" w:type="dxa"/>
            <w:gridSpan w:val="16"/>
            <w:shd w:val="clear" w:color="auto" w:fill="44546A" w:themeFill="text2"/>
            <w:vAlign w:val="center"/>
          </w:tcPr>
          <w:p w:rsidR="00D20DB9" w:rsidRPr="00E04046" w:rsidRDefault="00D20DB9" w:rsidP="008F19AC">
            <w:pPr>
              <w:jc w:val="both"/>
              <w:rPr>
                <w:i/>
                <w:color w:val="FFFFFF" w:themeColor="background1"/>
                <w:sz w:val="24"/>
                <w:szCs w:val="24"/>
              </w:rPr>
            </w:pPr>
            <w:r w:rsidRPr="00E04046">
              <w:rPr>
                <w:i/>
                <w:color w:val="FFFFFF" w:themeColor="background1"/>
                <w:sz w:val="24"/>
                <w:szCs w:val="24"/>
              </w:rPr>
              <w:t>W przypadku zadania polegającego na realizacji inwestycji budowlanej, do wniosku aplikacyjnego należy dołączyć  program inwestycji, o którym mowa w § 6 ust. 1 pkt 1 rozporządzenia Rady Ministrów z dnia 2 grudnia 2010 r. w sprawie szczegółowego sposobu i trybu finansowania inwestycji z budżetu państwa (Dz. U. Nr 238, poz. 1579).</w:t>
            </w:r>
          </w:p>
        </w:tc>
      </w:tr>
      <w:tr w:rsidR="00D20DB9" w:rsidRPr="00E04046" w:rsidTr="00D20DB9">
        <w:trPr>
          <w:jc w:val="center"/>
        </w:trPr>
        <w:tc>
          <w:tcPr>
            <w:tcW w:w="2072" w:type="dxa"/>
            <w:gridSpan w:val="5"/>
            <w:vMerge/>
            <w:shd w:val="clear" w:color="auto" w:fill="44546A" w:themeFill="text2"/>
            <w:vAlign w:val="center"/>
          </w:tcPr>
          <w:p w:rsidR="00D20DB9" w:rsidRPr="00E04046" w:rsidRDefault="00D20DB9" w:rsidP="00225567">
            <w:pPr>
              <w:rPr>
                <w:color w:val="FFFFFF" w:themeColor="background1"/>
                <w:sz w:val="24"/>
                <w:szCs w:val="24"/>
              </w:rPr>
            </w:pPr>
          </w:p>
        </w:tc>
        <w:tc>
          <w:tcPr>
            <w:tcW w:w="7216" w:type="dxa"/>
            <w:gridSpan w:val="16"/>
            <w:shd w:val="clear" w:color="auto" w:fill="44546A" w:themeFill="text2"/>
            <w:vAlign w:val="center"/>
          </w:tcPr>
          <w:p w:rsidR="00D20DB9" w:rsidRPr="00E04046" w:rsidRDefault="00D20DB9" w:rsidP="008F19AC">
            <w:pPr>
              <w:jc w:val="both"/>
              <w:rPr>
                <w:i/>
                <w:color w:val="FFFFFF" w:themeColor="background1"/>
                <w:sz w:val="24"/>
                <w:szCs w:val="24"/>
              </w:rPr>
            </w:pPr>
            <w:r w:rsidRPr="00E04046">
              <w:rPr>
                <w:i/>
                <w:color w:val="FFFFFF" w:themeColor="background1"/>
                <w:sz w:val="24"/>
                <w:szCs w:val="24"/>
              </w:rPr>
              <w:t xml:space="preserve">W przypadku wniosków </w:t>
            </w:r>
            <w:r>
              <w:rPr>
                <w:i/>
                <w:color w:val="FFFFFF" w:themeColor="background1"/>
                <w:sz w:val="24"/>
                <w:szCs w:val="24"/>
              </w:rPr>
              <w:t xml:space="preserve">dotyczących mieszkalnictwa </w:t>
            </w:r>
            <w:r w:rsidRPr="00E04046">
              <w:rPr>
                <w:i/>
                <w:color w:val="FFFFFF" w:themeColor="background1"/>
                <w:sz w:val="24"/>
                <w:szCs w:val="24"/>
              </w:rPr>
              <w:t xml:space="preserve">należy załączyć </w:t>
            </w:r>
            <w:r>
              <w:rPr>
                <w:i/>
                <w:color w:val="FFFFFF" w:themeColor="background1"/>
                <w:sz w:val="24"/>
                <w:szCs w:val="24"/>
              </w:rPr>
              <w:t xml:space="preserve">aktualną </w:t>
            </w:r>
            <w:r w:rsidRPr="00E04046">
              <w:rPr>
                <w:i/>
                <w:color w:val="FFFFFF" w:themeColor="background1"/>
                <w:sz w:val="24"/>
                <w:szCs w:val="24"/>
              </w:rPr>
              <w:t>dokumentację fotograficzną</w:t>
            </w:r>
            <w:r>
              <w:rPr>
                <w:i/>
                <w:color w:val="FFFFFF" w:themeColor="background1"/>
                <w:sz w:val="24"/>
                <w:szCs w:val="24"/>
              </w:rPr>
              <w:t xml:space="preserve"> lub wizualną</w:t>
            </w:r>
            <w:r w:rsidRPr="00E04046">
              <w:rPr>
                <w:i/>
                <w:color w:val="FFFFFF" w:themeColor="background1"/>
                <w:sz w:val="24"/>
                <w:szCs w:val="24"/>
              </w:rPr>
              <w:t>, pozwalającą rzetelnie ocenić stan lokalu.</w:t>
            </w:r>
          </w:p>
        </w:tc>
      </w:tr>
    </w:tbl>
    <w:p w:rsidR="00294E21" w:rsidRDefault="00AC5365"/>
    <w:sectPr w:rsidR="00294E21" w:rsidSect="000C33B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5365" w:rsidRDefault="00AC5365" w:rsidP="001A57AF">
      <w:pPr>
        <w:spacing w:after="0" w:line="240" w:lineRule="auto"/>
      </w:pPr>
      <w:r>
        <w:separator/>
      </w:r>
    </w:p>
  </w:endnote>
  <w:endnote w:type="continuationSeparator" w:id="0">
    <w:p w:rsidR="00AC5365" w:rsidRDefault="00AC5365" w:rsidP="001A5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5365" w:rsidRDefault="00AC5365" w:rsidP="001A57AF">
      <w:pPr>
        <w:spacing w:after="0" w:line="240" w:lineRule="auto"/>
      </w:pPr>
      <w:r>
        <w:separator/>
      </w:r>
    </w:p>
  </w:footnote>
  <w:footnote w:type="continuationSeparator" w:id="0">
    <w:p w:rsidR="00AC5365" w:rsidRDefault="00AC5365" w:rsidP="001A57AF">
      <w:pPr>
        <w:spacing w:after="0" w:line="240" w:lineRule="auto"/>
      </w:pPr>
      <w:r>
        <w:continuationSeparator/>
      </w:r>
    </w:p>
  </w:footnote>
  <w:footnote w:id="1">
    <w:p w:rsidR="00D20DB9" w:rsidRDefault="00D20DB9">
      <w:pPr>
        <w:pStyle w:val="Tekstprzypisudolnego"/>
      </w:pPr>
      <w:r>
        <w:rPr>
          <w:rStyle w:val="Odwoanieprzypisudolnego"/>
        </w:rPr>
        <w:footnoteRef/>
      </w:r>
      <w:r>
        <w:t xml:space="preserve"> </w:t>
      </w:r>
      <w:hyperlink r:id="rId1" w:history="1">
        <w:r w:rsidRPr="00D72A23">
          <w:rPr>
            <w:rStyle w:val="Hipercze"/>
          </w:rPr>
          <w:t>https://www.gov.pl/web/premier/dzialania-informacyjne</w:t>
        </w:r>
      </w:hyperlink>
      <w:r>
        <w:t xml:space="preserve"> </w:t>
      </w:r>
    </w:p>
  </w:footnote>
  <w:footnote w:id="2">
    <w:p w:rsidR="00D20DB9" w:rsidRDefault="00D20DB9">
      <w:pPr>
        <w:pStyle w:val="Tekstprzypisudolnego"/>
      </w:pPr>
      <w:r>
        <w:rPr>
          <w:rStyle w:val="Odwoanieprzypisudolnego"/>
        </w:rPr>
        <w:footnoteRef/>
      </w:r>
      <w:r>
        <w:t xml:space="preserve"> </w:t>
      </w:r>
      <w:r w:rsidRPr="00B52AA6">
        <w:rPr>
          <w:sz w:val="16"/>
          <w:szCs w:val="16"/>
        </w:rPr>
        <w:t>np. przykład dotacje z budżetu państwa lub budżetu jednostki samorządu terytorialnego, funduszy celowych, środki z funduszy strukturalnych</w:t>
      </w:r>
      <w:r>
        <w:rPr>
          <w:sz w:val="16"/>
          <w:szCs w:val="16"/>
        </w:rPr>
        <w:t>) i pozostałe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8.3pt;height:8.3pt;visibility:visible;mso-wrap-style:square" o:bullet="t">
        <v:imagedata r:id="rId1" o:title=""/>
      </v:shape>
    </w:pict>
  </w:numPicBullet>
  <w:abstractNum w:abstractNumId="0">
    <w:nsid w:val="2DA25290"/>
    <w:multiLevelType w:val="hybridMultilevel"/>
    <w:tmpl w:val="68D40E1A"/>
    <w:lvl w:ilvl="0" w:tplc="F3FA80C6">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410D5D2B"/>
    <w:multiLevelType w:val="hybridMultilevel"/>
    <w:tmpl w:val="71508A5C"/>
    <w:lvl w:ilvl="0" w:tplc="F3FA80C6">
      <w:start w:val="1"/>
      <w:numFmt w:val="bullet"/>
      <w:lvlText w:val=""/>
      <w:lvlPicBulletId w:val="0"/>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nsid w:val="4B123D1E"/>
    <w:multiLevelType w:val="hybridMultilevel"/>
    <w:tmpl w:val="EED85DFA"/>
    <w:lvl w:ilvl="0" w:tplc="F3FA80C6">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5451751D"/>
    <w:multiLevelType w:val="hybridMultilevel"/>
    <w:tmpl w:val="E9202A38"/>
    <w:lvl w:ilvl="0" w:tplc="F3FA80C6">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5B6E42ED"/>
    <w:multiLevelType w:val="hybridMultilevel"/>
    <w:tmpl w:val="8F82D9EC"/>
    <w:lvl w:ilvl="0" w:tplc="C3842164">
      <w:start w:val="5"/>
      <w:numFmt w:val="decimal"/>
      <w:lvlText w:val="%1."/>
      <w:lvlJc w:val="left"/>
      <w:pPr>
        <w:ind w:left="302" w:hanging="180"/>
      </w:pPr>
      <w:rPr>
        <w:rFonts w:ascii="Calibri" w:eastAsia="Calibri" w:hAnsi="Calibri" w:cs="Calibri" w:hint="default"/>
        <w:b/>
        <w:bCs/>
        <w:spacing w:val="-1"/>
        <w:w w:val="99"/>
        <w:sz w:val="18"/>
        <w:szCs w:val="18"/>
      </w:rPr>
    </w:lvl>
    <w:lvl w:ilvl="1" w:tplc="60C03FD2">
      <w:start w:val="1"/>
      <w:numFmt w:val="decimal"/>
      <w:lvlText w:val="%2)"/>
      <w:lvlJc w:val="left"/>
      <w:pPr>
        <w:ind w:left="740" w:hanging="325"/>
      </w:pPr>
      <w:rPr>
        <w:rFonts w:ascii="Calibri" w:eastAsia="Calibri" w:hAnsi="Calibri" w:cs="Calibri" w:hint="default"/>
        <w:spacing w:val="-1"/>
        <w:w w:val="99"/>
        <w:sz w:val="18"/>
        <w:szCs w:val="18"/>
      </w:rPr>
    </w:lvl>
    <w:lvl w:ilvl="2" w:tplc="A6E8BEBA">
      <w:numFmt w:val="bullet"/>
      <w:lvlText w:val="•"/>
      <w:lvlJc w:val="left"/>
      <w:pPr>
        <w:ind w:left="1734" w:hanging="325"/>
      </w:pPr>
      <w:rPr>
        <w:rFonts w:hint="default"/>
      </w:rPr>
    </w:lvl>
    <w:lvl w:ilvl="3" w:tplc="89B8C842">
      <w:numFmt w:val="bullet"/>
      <w:lvlText w:val="•"/>
      <w:lvlJc w:val="left"/>
      <w:pPr>
        <w:ind w:left="2728" w:hanging="325"/>
      </w:pPr>
      <w:rPr>
        <w:rFonts w:hint="default"/>
      </w:rPr>
    </w:lvl>
    <w:lvl w:ilvl="4" w:tplc="3972419C">
      <w:numFmt w:val="bullet"/>
      <w:lvlText w:val="•"/>
      <w:lvlJc w:val="left"/>
      <w:pPr>
        <w:ind w:left="3723" w:hanging="325"/>
      </w:pPr>
      <w:rPr>
        <w:rFonts w:hint="default"/>
      </w:rPr>
    </w:lvl>
    <w:lvl w:ilvl="5" w:tplc="83A27978">
      <w:numFmt w:val="bullet"/>
      <w:lvlText w:val="•"/>
      <w:lvlJc w:val="left"/>
      <w:pPr>
        <w:ind w:left="4717" w:hanging="325"/>
      </w:pPr>
      <w:rPr>
        <w:rFonts w:hint="default"/>
      </w:rPr>
    </w:lvl>
    <w:lvl w:ilvl="6" w:tplc="8CBA3D32">
      <w:numFmt w:val="bullet"/>
      <w:lvlText w:val="•"/>
      <w:lvlJc w:val="left"/>
      <w:pPr>
        <w:ind w:left="5712" w:hanging="325"/>
      </w:pPr>
      <w:rPr>
        <w:rFonts w:hint="default"/>
      </w:rPr>
    </w:lvl>
    <w:lvl w:ilvl="7" w:tplc="F3828B4A">
      <w:numFmt w:val="bullet"/>
      <w:lvlText w:val="•"/>
      <w:lvlJc w:val="left"/>
      <w:pPr>
        <w:ind w:left="6706" w:hanging="325"/>
      </w:pPr>
      <w:rPr>
        <w:rFonts w:hint="default"/>
      </w:rPr>
    </w:lvl>
    <w:lvl w:ilvl="8" w:tplc="1A7A356E">
      <w:numFmt w:val="bullet"/>
      <w:lvlText w:val="•"/>
      <w:lvlJc w:val="left"/>
      <w:pPr>
        <w:ind w:left="7700" w:hanging="325"/>
      </w:pPr>
      <w:rPr>
        <w:rFonts w:hint="default"/>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61A"/>
    <w:rsid w:val="00006DAB"/>
    <w:rsid w:val="000265FA"/>
    <w:rsid w:val="00040BEF"/>
    <w:rsid w:val="000510DE"/>
    <w:rsid w:val="00062579"/>
    <w:rsid w:val="00077D5B"/>
    <w:rsid w:val="00084B74"/>
    <w:rsid w:val="0009375B"/>
    <w:rsid w:val="000C33B8"/>
    <w:rsid w:val="000E06A9"/>
    <w:rsid w:val="001A57AF"/>
    <w:rsid w:val="001B0B5D"/>
    <w:rsid w:val="00225567"/>
    <w:rsid w:val="002B1628"/>
    <w:rsid w:val="00306F16"/>
    <w:rsid w:val="00353401"/>
    <w:rsid w:val="004240D5"/>
    <w:rsid w:val="00506E2D"/>
    <w:rsid w:val="00582321"/>
    <w:rsid w:val="005E2C0F"/>
    <w:rsid w:val="006814C2"/>
    <w:rsid w:val="00777F25"/>
    <w:rsid w:val="007964C3"/>
    <w:rsid w:val="00802F24"/>
    <w:rsid w:val="00805ADB"/>
    <w:rsid w:val="00846AD6"/>
    <w:rsid w:val="00854E9B"/>
    <w:rsid w:val="0086067B"/>
    <w:rsid w:val="00862070"/>
    <w:rsid w:val="0087335C"/>
    <w:rsid w:val="008B3B08"/>
    <w:rsid w:val="008E029B"/>
    <w:rsid w:val="008F19AC"/>
    <w:rsid w:val="009235FA"/>
    <w:rsid w:val="009E05D4"/>
    <w:rsid w:val="00A316A7"/>
    <w:rsid w:val="00A351FE"/>
    <w:rsid w:val="00A63553"/>
    <w:rsid w:val="00A91246"/>
    <w:rsid w:val="00AC5365"/>
    <w:rsid w:val="00B24596"/>
    <w:rsid w:val="00B5332B"/>
    <w:rsid w:val="00BC5623"/>
    <w:rsid w:val="00BD3BD2"/>
    <w:rsid w:val="00BE4ACB"/>
    <w:rsid w:val="00C6461A"/>
    <w:rsid w:val="00C873A1"/>
    <w:rsid w:val="00CA0CD3"/>
    <w:rsid w:val="00CF7FBF"/>
    <w:rsid w:val="00D20DB9"/>
    <w:rsid w:val="00D22467"/>
    <w:rsid w:val="00D26806"/>
    <w:rsid w:val="00DB4D27"/>
    <w:rsid w:val="00DC724A"/>
    <w:rsid w:val="00E04046"/>
    <w:rsid w:val="00EB365D"/>
    <w:rsid w:val="00F5792C"/>
    <w:rsid w:val="00F6656A"/>
    <w:rsid w:val="00FA406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084B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1A57A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A57AF"/>
    <w:rPr>
      <w:sz w:val="20"/>
      <w:szCs w:val="20"/>
    </w:rPr>
  </w:style>
  <w:style w:type="character" w:styleId="Odwoanieprzypisudolnego">
    <w:name w:val="footnote reference"/>
    <w:basedOn w:val="Domylnaczcionkaakapitu"/>
    <w:uiPriority w:val="99"/>
    <w:semiHidden/>
    <w:unhideWhenUsed/>
    <w:rsid w:val="001A57AF"/>
    <w:rPr>
      <w:vertAlign w:val="superscript"/>
    </w:rPr>
  </w:style>
  <w:style w:type="character" w:styleId="Hipercze">
    <w:name w:val="Hyperlink"/>
    <w:basedOn w:val="Domylnaczcionkaakapitu"/>
    <w:uiPriority w:val="99"/>
    <w:unhideWhenUsed/>
    <w:rsid w:val="001A57AF"/>
    <w:rPr>
      <w:color w:val="0563C1" w:themeColor="hyperlink"/>
      <w:u w:val="single"/>
    </w:rPr>
  </w:style>
  <w:style w:type="paragraph" w:styleId="Tekstpodstawowy">
    <w:name w:val="Body Text"/>
    <w:basedOn w:val="Normalny"/>
    <w:link w:val="TekstpodstawowyZnak"/>
    <w:uiPriority w:val="1"/>
    <w:qFormat/>
    <w:rsid w:val="000E06A9"/>
    <w:pPr>
      <w:widowControl w:val="0"/>
      <w:autoSpaceDE w:val="0"/>
      <w:autoSpaceDN w:val="0"/>
      <w:spacing w:after="0" w:line="240" w:lineRule="auto"/>
    </w:pPr>
    <w:rPr>
      <w:rFonts w:ascii="Calibri" w:eastAsia="Calibri" w:hAnsi="Calibri" w:cs="Calibri"/>
      <w:sz w:val="16"/>
      <w:szCs w:val="16"/>
    </w:rPr>
  </w:style>
  <w:style w:type="character" w:customStyle="1" w:styleId="TekstpodstawowyZnak">
    <w:name w:val="Tekst podstawowy Znak"/>
    <w:basedOn w:val="Domylnaczcionkaakapitu"/>
    <w:link w:val="Tekstpodstawowy"/>
    <w:uiPriority w:val="1"/>
    <w:rsid w:val="000E06A9"/>
    <w:rPr>
      <w:rFonts w:ascii="Calibri" w:eastAsia="Calibri" w:hAnsi="Calibri" w:cs="Calibri"/>
      <w:sz w:val="16"/>
      <w:szCs w:val="16"/>
    </w:rPr>
  </w:style>
  <w:style w:type="paragraph" w:styleId="Akapitzlist">
    <w:name w:val="List Paragraph"/>
    <w:basedOn w:val="Normalny"/>
    <w:uiPriority w:val="34"/>
    <w:qFormat/>
    <w:rsid w:val="000E06A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084B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1A57A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A57AF"/>
    <w:rPr>
      <w:sz w:val="20"/>
      <w:szCs w:val="20"/>
    </w:rPr>
  </w:style>
  <w:style w:type="character" w:styleId="Odwoanieprzypisudolnego">
    <w:name w:val="footnote reference"/>
    <w:basedOn w:val="Domylnaczcionkaakapitu"/>
    <w:uiPriority w:val="99"/>
    <w:semiHidden/>
    <w:unhideWhenUsed/>
    <w:rsid w:val="001A57AF"/>
    <w:rPr>
      <w:vertAlign w:val="superscript"/>
    </w:rPr>
  </w:style>
  <w:style w:type="character" w:styleId="Hipercze">
    <w:name w:val="Hyperlink"/>
    <w:basedOn w:val="Domylnaczcionkaakapitu"/>
    <w:uiPriority w:val="99"/>
    <w:unhideWhenUsed/>
    <w:rsid w:val="001A57AF"/>
    <w:rPr>
      <w:color w:val="0563C1" w:themeColor="hyperlink"/>
      <w:u w:val="single"/>
    </w:rPr>
  </w:style>
  <w:style w:type="paragraph" w:styleId="Tekstpodstawowy">
    <w:name w:val="Body Text"/>
    <w:basedOn w:val="Normalny"/>
    <w:link w:val="TekstpodstawowyZnak"/>
    <w:uiPriority w:val="1"/>
    <w:qFormat/>
    <w:rsid w:val="000E06A9"/>
    <w:pPr>
      <w:widowControl w:val="0"/>
      <w:autoSpaceDE w:val="0"/>
      <w:autoSpaceDN w:val="0"/>
      <w:spacing w:after="0" w:line="240" w:lineRule="auto"/>
    </w:pPr>
    <w:rPr>
      <w:rFonts w:ascii="Calibri" w:eastAsia="Calibri" w:hAnsi="Calibri" w:cs="Calibri"/>
      <w:sz w:val="16"/>
      <w:szCs w:val="16"/>
    </w:rPr>
  </w:style>
  <w:style w:type="character" w:customStyle="1" w:styleId="TekstpodstawowyZnak">
    <w:name w:val="Tekst podstawowy Znak"/>
    <w:basedOn w:val="Domylnaczcionkaakapitu"/>
    <w:link w:val="Tekstpodstawowy"/>
    <w:uiPriority w:val="1"/>
    <w:rsid w:val="000E06A9"/>
    <w:rPr>
      <w:rFonts w:ascii="Calibri" w:eastAsia="Calibri" w:hAnsi="Calibri" w:cs="Calibri"/>
      <w:sz w:val="16"/>
      <w:szCs w:val="16"/>
    </w:rPr>
  </w:style>
  <w:style w:type="paragraph" w:styleId="Akapitzlist">
    <w:name w:val="List Paragraph"/>
    <w:basedOn w:val="Normalny"/>
    <w:uiPriority w:val="34"/>
    <w:qFormat/>
    <w:rsid w:val="000E06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107342">
      <w:bodyDiv w:val="1"/>
      <w:marLeft w:val="0"/>
      <w:marRight w:val="0"/>
      <w:marTop w:val="0"/>
      <w:marBottom w:val="0"/>
      <w:divBdr>
        <w:top w:val="none" w:sz="0" w:space="0" w:color="auto"/>
        <w:left w:val="none" w:sz="0" w:space="0" w:color="auto"/>
        <w:bottom w:val="none" w:sz="0" w:space="0" w:color="auto"/>
        <w:right w:val="none" w:sz="0" w:space="0" w:color="auto"/>
      </w:divBdr>
    </w:div>
    <w:div w:id="1928073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gov.pl/web/premier/dzialania-informacyjn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1</Pages>
  <Words>1951</Words>
  <Characters>11712</Characters>
  <Application>Microsoft Office Word</Application>
  <DocSecurity>0</DocSecurity>
  <Lines>97</Lines>
  <Paragraphs>27</Paragraphs>
  <ScaleCrop>false</ScaleCrop>
  <HeadingPairs>
    <vt:vector size="2" baseType="variant">
      <vt:variant>
        <vt:lpstr>Tytuł</vt:lpstr>
      </vt:variant>
      <vt:variant>
        <vt:i4>1</vt:i4>
      </vt:variant>
    </vt:vector>
  </HeadingPairs>
  <TitlesOfParts>
    <vt:vector size="1" baseType="lpstr">
      <vt:lpstr/>
    </vt:vector>
  </TitlesOfParts>
  <Company>MSWiA</Company>
  <LinksUpToDate>false</LinksUpToDate>
  <CharactersWithSpaces>13636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Milewska Małgorzata</dc:creator>
  <cp:lastModifiedBy>ZSS</cp:lastModifiedBy>
  <cp:revision>6</cp:revision>
  <cp:lastPrinted>2021-01-27T15:56:00Z</cp:lastPrinted>
  <dcterms:created xsi:type="dcterms:W3CDTF">2023-11-16T09:53:00Z</dcterms:created>
  <dcterms:modified xsi:type="dcterms:W3CDTF">2023-11-16T10:21:00Z</dcterms:modified>
</cp:coreProperties>
</file>