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5E2B6ABC" w:rsidR="00C946E6" w:rsidRPr="00DF0A34" w:rsidRDefault="00C946E6" w:rsidP="00F6255A">
      <w:pPr>
        <w:tabs>
          <w:tab w:val="right" w:pos="9072"/>
        </w:tabs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2C0CB" w14:textId="2848BDEF" w:rsidR="000662FF" w:rsidRPr="00DF0A34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F0A34">
        <w:rPr>
          <w:rFonts w:ascii="Times New Roman" w:hAnsi="Times New Roman" w:cs="Times New Roman"/>
          <w:i/>
          <w:sz w:val="28"/>
          <w:szCs w:val="28"/>
        </w:rPr>
        <w:t xml:space="preserve">Załącznik nr </w:t>
      </w:r>
      <w:r w:rsidR="00F6255A" w:rsidRPr="00DF0A34">
        <w:rPr>
          <w:rFonts w:ascii="Times New Roman" w:hAnsi="Times New Roman" w:cs="Times New Roman"/>
          <w:i/>
          <w:sz w:val="28"/>
          <w:szCs w:val="28"/>
        </w:rPr>
        <w:t>8</w:t>
      </w:r>
      <w:r w:rsidRPr="00DF0A34">
        <w:rPr>
          <w:rFonts w:ascii="Times New Roman" w:hAnsi="Times New Roman" w:cs="Times New Roman"/>
          <w:i/>
          <w:sz w:val="28"/>
          <w:szCs w:val="28"/>
        </w:rPr>
        <w:t xml:space="preserve"> do</w:t>
      </w:r>
    </w:p>
    <w:p w14:paraId="3A08B7B6" w14:textId="61AE8C26" w:rsidR="000662FF" w:rsidRPr="00DF0A34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F0A34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DF0A34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DF0A34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56CDBFB9" w14:textId="146D5AEE" w:rsidR="000662FF" w:rsidRPr="00DF0A34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F0A34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4246272A" w14:textId="6D4249C8" w:rsidR="000662FF" w:rsidRPr="00DF0A34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F0A34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23156163" w14:textId="499390E9" w:rsidR="000662FF" w:rsidRPr="00DF0A34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F0A34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F6255A" w:rsidRPr="00DF0A34">
        <w:rPr>
          <w:rFonts w:ascii="Times New Roman" w:hAnsi="Times New Roman" w:cs="Times New Roman"/>
          <w:i/>
          <w:sz w:val="28"/>
          <w:szCs w:val="28"/>
        </w:rPr>
        <w:t>15 września 2025 r.</w:t>
      </w:r>
    </w:p>
    <w:p w14:paraId="7C7DA4F5" w14:textId="77777777" w:rsidR="000662FF" w:rsidRPr="00DF0A34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69E30B" w14:textId="77777777" w:rsidR="000662FF" w:rsidRPr="00DF0A34" w:rsidRDefault="000662FF" w:rsidP="00066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A653FE" w14:textId="12FEC5FB" w:rsidR="00B50B6B" w:rsidRPr="00DF0A34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F20576" w:rsidRPr="00DF0A34">
        <w:rPr>
          <w:rFonts w:ascii="Times New Roman" w:hAnsi="Times New Roman" w:cs="Times New Roman"/>
          <w:b/>
          <w:sz w:val="28"/>
          <w:szCs w:val="28"/>
        </w:rPr>
        <w:t>PRZYDWORCOWE</w:t>
      </w:r>
      <w:r w:rsidRPr="00DF0A34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DF0A34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1429A4E5" w:rsidR="003E58D5" w:rsidRPr="00DF0A34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§1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DF0A34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DF0A34">
        <w:rPr>
          <w:rFonts w:ascii="Times New Roman" w:hAnsi="Times New Roman" w:cs="Times New Roman"/>
          <w:sz w:val="28"/>
          <w:szCs w:val="28"/>
        </w:rPr>
        <w:t>realizuje zadania wynikające</w:t>
      </w:r>
      <w:r w:rsidRPr="00DF0A34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DF0A34">
        <w:rPr>
          <w:rFonts w:ascii="Times New Roman" w:hAnsi="Times New Roman" w:cs="Times New Roman"/>
          <w:sz w:val="28"/>
          <w:szCs w:val="28"/>
        </w:rPr>
        <w:t> </w:t>
      </w:r>
      <w:r w:rsidRPr="00DF0A34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DF0A34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362713A6" w:rsidR="003E58D5" w:rsidRPr="00DF0A34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§2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52FF3F8A" w:rsidR="003E58D5" w:rsidRPr="00DF0A34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Świetlica Środowiskowa „</w:t>
      </w:r>
      <w:r w:rsidR="00F20576" w:rsidRPr="00DF0A34">
        <w:rPr>
          <w:rFonts w:ascii="Times New Roman" w:hAnsi="Times New Roman" w:cs="Times New Roman"/>
          <w:sz w:val="28"/>
          <w:szCs w:val="28"/>
        </w:rPr>
        <w:t>Przydworcowe</w:t>
      </w:r>
      <w:r w:rsidRPr="00DF0A34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DF0A34">
        <w:rPr>
          <w:rFonts w:ascii="Times New Roman" w:hAnsi="Times New Roman" w:cs="Times New Roman"/>
          <w:sz w:val="28"/>
          <w:szCs w:val="28"/>
        </w:rPr>
        <w:t> </w:t>
      </w:r>
      <w:r w:rsidRPr="00DF0A34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6FCAA88" w:rsidR="003E58D5" w:rsidRPr="00DF0A34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§3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023F80E1" w14:textId="79128948" w:rsidR="00A52884" w:rsidRPr="00DF0A34" w:rsidRDefault="003E58D5" w:rsidP="00A52884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DF0A34">
        <w:rPr>
          <w:rFonts w:ascii="Times New Roman" w:hAnsi="Times New Roman" w:cs="Times New Roman"/>
          <w:sz w:val="28"/>
          <w:szCs w:val="28"/>
        </w:rPr>
        <w:t>mieści</w:t>
      </w:r>
      <w:r w:rsidRPr="00DF0A34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DF0A34">
        <w:rPr>
          <w:rFonts w:ascii="Times New Roman" w:hAnsi="Times New Roman" w:cs="Times New Roman"/>
          <w:sz w:val="28"/>
          <w:szCs w:val="28"/>
        </w:rPr>
        <w:t xml:space="preserve"> w</w:t>
      </w:r>
      <w:r w:rsidRPr="00DF0A34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DF0A34">
        <w:rPr>
          <w:rFonts w:ascii="Times New Roman" w:hAnsi="Times New Roman" w:cs="Times New Roman"/>
          <w:sz w:val="28"/>
          <w:szCs w:val="28"/>
        </w:rPr>
        <w:t xml:space="preserve">budynku </w:t>
      </w:r>
      <w:r w:rsidR="00F20576" w:rsidRPr="00DF0A34">
        <w:rPr>
          <w:rFonts w:ascii="Times New Roman" w:hAnsi="Times New Roman" w:cs="Times New Roman"/>
          <w:sz w:val="28"/>
          <w:szCs w:val="28"/>
        </w:rPr>
        <w:t>przy ul. Żółkiewskiego 23.</w:t>
      </w:r>
      <w:r w:rsidR="00A52884" w:rsidRPr="00DF0A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597A2" w14:textId="0843E569" w:rsidR="00031CA6" w:rsidRPr="00DF0A34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</w:t>
      </w:r>
      <w:r w:rsidR="00B1197F" w:rsidRPr="00DF0A34">
        <w:rPr>
          <w:rFonts w:ascii="Times New Roman" w:hAnsi="Times New Roman" w:cs="Times New Roman"/>
          <w:b/>
          <w:sz w:val="28"/>
          <w:szCs w:val="28"/>
        </w:rPr>
        <w:t>4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04A85676" w:rsidR="00B01658" w:rsidRPr="00DF0A34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Świetlica Środowiskowa „</w:t>
      </w:r>
      <w:r w:rsidR="00F20576" w:rsidRPr="00DF0A34">
        <w:rPr>
          <w:rFonts w:ascii="Times New Roman" w:hAnsi="Times New Roman" w:cs="Times New Roman"/>
          <w:sz w:val="28"/>
          <w:szCs w:val="28"/>
        </w:rPr>
        <w:t>Przydworcowe</w:t>
      </w:r>
      <w:r w:rsidRPr="00DF0A34">
        <w:rPr>
          <w:rFonts w:ascii="Times New Roman" w:hAnsi="Times New Roman" w:cs="Times New Roman"/>
          <w:sz w:val="28"/>
          <w:szCs w:val="28"/>
        </w:rPr>
        <w:t>” jest placówką wsparcia dziennego,</w:t>
      </w:r>
      <w:r w:rsidR="00A52884" w:rsidRPr="00DF0A34">
        <w:rPr>
          <w:rFonts w:ascii="Times New Roman" w:hAnsi="Times New Roman" w:cs="Times New Roman"/>
          <w:sz w:val="28"/>
          <w:szCs w:val="28"/>
        </w:rPr>
        <w:t xml:space="preserve"> </w:t>
      </w:r>
      <w:r w:rsidR="00F20576" w:rsidRPr="00DF0A34">
        <w:rPr>
          <w:rFonts w:ascii="Times New Roman" w:hAnsi="Times New Roman" w:cs="Times New Roman"/>
          <w:sz w:val="28"/>
          <w:szCs w:val="28"/>
        </w:rPr>
        <w:t>utworzoną</w:t>
      </w:r>
      <w:r w:rsidR="00A52884" w:rsidRPr="00DF0A34">
        <w:rPr>
          <w:rFonts w:ascii="Times New Roman" w:hAnsi="Times New Roman" w:cs="Times New Roman"/>
          <w:sz w:val="28"/>
          <w:szCs w:val="28"/>
        </w:rPr>
        <w:t xml:space="preserve"> w ramach projektu</w:t>
      </w:r>
      <w:r w:rsidR="00E25F43" w:rsidRPr="00DF0A34">
        <w:rPr>
          <w:rFonts w:ascii="Times New Roman" w:hAnsi="Times New Roman" w:cs="Times New Roman"/>
          <w:sz w:val="28"/>
          <w:szCs w:val="28"/>
        </w:rPr>
        <w:t xml:space="preserve"> pn.: „Kompleksowe wsparcie usług społecznych w Sądeckim Obszarze Funkcjonalnym” realizowanego w ramach programu Fundusze Europejskie dla Małopolski 2021-2027, </w:t>
      </w:r>
      <w:r w:rsidRPr="00DF0A34">
        <w:rPr>
          <w:rFonts w:ascii="Times New Roman" w:hAnsi="Times New Roman" w:cs="Times New Roman"/>
          <w:sz w:val="28"/>
          <w:szCs w:val="28"/>
        </w:rPr>
        <w:t>działającą w</w:t>
      </w:r>
      <w:r w:rsidR="00B01658" w:rsidRPr="00DF0A34">
        <w:rPr>
          <w:rFonts w:ascii="Times New Roman" w:hAnsi="Times New Roman" w:cs="Times New Roman"/>
          <w:sz w:val="28"/>
          <w:szCs w:val="28"/>
        </w:rPr>
        <w:t> </w:t>
      </w:r>
      <w:r w:rsidRPr="00DF0A34">
        <w:rPr>
          <w:rFonts w:ascii="Times New Roman" w:hAnsi="Times New Roman" w:cs="Times New Roman"/>
          <w:sz w:val="28"/>
          <w:szCs w:val="28"/>
        </w:rPr>
        <w:t xml:space="preserve">formie </w:t>
      </w:r>
      <w:r w:rsidR="00F20576" w:rsidRPr="00DF0A34">
        <w:rPr>
          <w:rFonts w:ascii="Times New Roman" w:hAnsi="Times New Roman" w:cs="Times New Roman"/>
          <w:sz w:val="28"/>
          <w:szCs w:val="28"/>
        </w:rPr>
        <w:t>opiekuńczej</w:t>
      </w:r>
      <w:r w:rsidRPr="00DF0A34">
        <w:rPr>
          <w:rFonts w:ascii="Times New Roman" w:hAnsi="Times New Roman" w:cs="Times New Roman"/>
          <w:sz w:val="28"/>
          <w:szCs w:val="28"/>
        </w:rPr>
        <w:t>, dysponując</w:t>
      </w:r>
      <w:r w:rsidR="00E25F43" w:rsidRPr="00DF0A34">
        <w:rPr>
          <w:rFonts w:ascii="Times New Roman" w:hAnsi="Times New Roman" w:cs="Times New Roman"/>
          <w:sz w:val="28"/>
          <w:szCs w:val="28"/>
        </w:rPr>
        <w:t xml:space="preserve">ą </w:t>
      </w:r>
      <w:r w:rsidR="00F20576" w:rsidRPr="00DF0A34">
        <w:rPr>
          <w:rFonts w:ascii="Times New Roman" w:hAnsi="Times New Roman" w:cs="Times New Roman"/>
          <w:sz w:val="28"/>
          <w:szCs w:val="28"/>
        </w:rPr>
        <w:t>1</w:t>
      </w:r>
      <w:r w:rsidR="00A52884" w:rsidRPr="00DF0A34">
        <w:rPr>
          <w:rFonts w:ascii="Times New Roman" w:hAnsi="Times New Roman" w:cs="Times New Roman"/>
          <w:sz w:val="28"/>
          <w:szCs w:val="28"/>
        </w:rPr>
        <w:t>5</w:t>
      </w:r>
      <w:r w:rsidRPr="00DF0A34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DF0A34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DF0A34">
        <w:rPr>
          <w:rFonts w:ascii="Times New Roman" w:hAnsi="Times New Roman" w:cs="Times New Roman"/>
          <w:sz w:val="28"/>
          <w:szCs w:val="28"/>
        </w:rPr>
        <w:t> </w:t>
      </w:r>
      <w:r w:rsidR="00B01658" w:rsidRPr="00DF0A34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DF0A34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</w:t>
      </w:r>
      <w:r w:rsidR="00F20576" w:rsidRPr="00DF0A34">
        <w:rPr>
          <w:rFonts w:ascii="Times New Roman" w:hAnsi="Times New Roman" w:cs="Times New Roman"/>
          <w:sz w:val="28"/>
          <w:szCs w:val="28"/>
        </w:rPr>
        <w:t>1</w:t>
      </w:r>
      <w:r w:rsidR="00A52884" w:rsidRPr="00DF0A34">
        <w:rPr>
          <w:rFonts w:ascii="Times New Roman" w:hAnsi="Times New Roman" w:cs="Times New Roman"/>
          <w:sz w:val="28"/>
          <w:szCs w:val="28"/>
        </w:rPr>
        <w:t>5</w:t>
      </w:r>
      <w:r w:rsidR="0094613B" w:rsidRPr="00DF0A34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62E9C417" w:rsidR="00031CA6" w:rsidRPr="00DF0A34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§5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DF0A34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lastRenderedPageBreak/>
        <w:t>Świetlica jest czynna od poniedziałku do piątku w godzinach od 11:30 do 17:30, a w przypadku dni wolnych od nauki szkolnej w godzinach od 8:00 do 14:00.</w:t>
      </w:r>
    </w:p>
    <w:p w14:paraId="446BBF86" w14:textId="39789B47" w:rsidR="003A4AC9" w:rsidRPr="00DF0A34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§6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7C0D2A8E" w:rsidR="003A4AC9" w:rsidRPr="00DF0A34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F20576" w:rsidRPr="00DF0A34">
        <w:rPr>
          <w:rFonts w:ascii="Times New Roman" w:hAnsi="Times New Roman" w:cs="Times New Roman"/>
          <w:sz w:val="28"/>
          <w:szCs w:val="28"/>
        </w:rPr>
        <w:t>Przydworcowe</w:t>
      </w:r>
      <w:r w:rsidRPr="00DF0A34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DF0A34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DF0A34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DF0A34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DF0A34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DF0A34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DF0A34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07666D0D" w:rsidR="003A4AC9" w:rsidRPr="00DF0A34" w:rsidRDefault="003A4AC9" w:rsidP="00185B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1CA49D1E" w:rsidR="003A4AC9" w:rsidRPr="00DF0A34" w:rsidRDefault="003A4AC9" w:rsidP="00185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§7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DF0A34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DF0A34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DF0A34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DF0A34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DF0A34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DF0A34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0BE2F383" w:rsidR="004B1CEB" w:rsidRPr="00DF0A34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§8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DF0A34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3680F27A" w:rsidR="004B1CEB" w:rsidRPr="00DF0A34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§9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34CA068D" w:rsidR="004B1CEB" w:rsidRPr="00DF0A34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Odpowiedzialność za dzieci podczas zajęć świetlicowych pono</w:t>
      </w:r>
      <w:r w:rsidR="00C32CC9" w:rsidRPr="00DF0A34">
        <w:rPr>
          <w:rFonts w:ascii="Times New Roman" w:hAnsi="Times New Roman" w:cs="Times New Roman"/>
          <w:sz w:val="28"/>
          <w:szCs w:val="28"/>
        </w:rPr>
        <w:t xml:space="preserve">szą </w:t>
      </w:r>
      <w:r w:rsidRPr="00DF0A34">
        <w:rPr>
          <w:rFonts w:ascii="Times New Roman" w:hAnsi="Times New Roman" w:cs="Times New Roman"/>
          <w:sz w:val="28"/>
          <w:szCs w:val="28"/>
        </w:rPr>
        <w:t>wychowawc</w:t>
      </w:r>
      <w:r w:rsidR="00C32CC9" w:rsidRPr="00DF0A34">
        <w:rPr>
          <w:rFonts w:ascii="Times New Roman" w:hAnsi="Times New Roman" w:cs="Times New Roman"/>
          <w:sz w:val="28"/>
          <w:szCs w:val="28"/>
        </w:rPr>
        <w:t>y</w:t>
      </w:r>
      <w:r w:rsidRPr="00DF0A34">
        <w:rPr>
          <w:rFonts w:ascii="Times New Roman" w:hAnsi="Times New Roman" w:cs="Times New Roman"/>
          <w:sz w:val="28"/>
          <w:szCs w:val="28"/>
        </w:rPr>
        <w:t xml:space="preserve"> zatrudni</w:t>
      </w:r>
      <w:r w:rsidR="00C32CC9" w:rsidRPr="00DF0A34">
        <w:rPr>
          <w:rFonts w:ascii="Times New Roman" w:hAnsi="Times New Roman" w:cs="Times New Roman"/>
          <w:sz w:val="28"/>
          <w:szCs w:val="28"/>
        </w:rPr>
        <w:t>eni</w:t>
      </w:r>
      <w:r w:rsidRPr="00DF0A34">
        <w:rPr>
          <w:rFonts w:ascii="Times New Roman" w:hAnsi="Times New Roman" w:cs="Times New Roman"/>
          <w:sz w:val="28"/>
          <w:szCs w:val="28"/>
        </w:rPr>
        <w:t xml:space="preserve"> </w:t>
      </w:r>
      <w:r w:rsidR="00BD3011" w:rsidRPr="00DF0A34">
        <w:rPr>
          <w:rFonts w:ascii="Times New Roman" w:hAnsi="Times New Roman" w:cs="Times New Roman"/>
          <w:sz w:val="28"/>
          <w:szCs w:val="28"/>
        </w:rPr>
        <w:t>w placówce</w:t>
      </w:r>
      <w:r w:rsidRPr="00DF0A34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47983DA0" w:rsidR="004B1CEB" w:rsidRPr="00DF0A34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§10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DF0A34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lastRenderedPageBreak/>
        <w:t>Odpowiedzialność za dzieci w drodze do świetlicy i podczas powrotu do domu spoczywa na rodzicach lub opiekunach prawnych.</w:t>
      </w:r>
    </w:p>
    <w:p w14:paraId="233B42C5" w14:textId="6FF5E67D" w:rsidR="004B1CEB" w:rsidRPr="00DF0A34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§11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3B1702DB" w:rsidR="004B1CEB" w:rsidRPr="00DF0A34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  <w:r w:rsidR="0048497E" w:rsidRPr="00DF0A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54E64" w14:textId="0D317DF1" w:rsidR="0048497E" w:rsidRPr="00DF0A34" w:rsidRDefault="0048497E" w:rsidP="00484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§12.</w:t>
      </w:r>
    </w:p>
    <w:p w14:paraId="3EB9415F" w14:textId="34921967" w:rsidR="0048497E" w:rsidRPr="00DF0A34" w:rsidRDefault="0048497E" w:rsidP="0048497E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Warunek udziału w projekcie pn.: „Kompleksowe wsparcie usług społecznych w Sądeckim Obszarze Funkcjonalnym” regulują zapisy „Regulaminu rekrutacji i uczestnictwa” przyjętego Zarządzeniem Wewnętrznym</w:t>
      </w:r>
      <w:r w:rsidR="00F20576" w:rsidRPr="00DF0A34">
        <w:rPr>
          <w:rFonts w:ascii="Times New Roman" w:hAnsi="Times New Roman" w:cs="Times New Roman"/>
          <w:sz w:val="28"/>
          <w:szCs w:val="28"/>
        </w:rPr>
        <w:t xml:space="preserve"> Nr 21/2025</w:t>
      </w:r>
      <w:r w:rsidRPr="00DF0A34">
        <w:rPr>
          <w:rFonts w:ascii="Times New Roman" w:hAnsi="Times New Roman" w:cs="Times New Roman"/>
          <w:sz w:val="28"/>
          <w:szCs w:val="28"/>
        </w:rPr>
        <w:t xml:space="preserve"> p.o. Dyrektora Zespołu Świetlic Środowiskowych w Nowym Sączu z dnia 01 września 2025 r.</w:t>
      </w:r>
    </w:p>
    <w:p w14:paraId="528FE59B" w14:textId="57FFED39" w:rsidR="0091638A" w:rsidRPr="00DF0A34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DF0A34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DF0A34">
        <w:rPr>
          <w:rFonts w:ascii="Times New Roman" w:hAnsi="Times New Roman" w:cs="Times New Roman"/>
          <w:b/>
          <w:sz w:val="28"/>
          <w:szCs w:val="28"/>
        </w:rPr>
        <w:t>3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DF0A34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DF0A34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DF0A34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DF0A34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DF0A34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DF0A34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DF0A34">
        <w:rPr>
          <w:rFonts w:ascii="Times New Roman" w:hAnsi="Times New Roman" w:cs="Times New Roman"/>
          <w:sz w:val="28"/>
          <w:szCs w:val="28"/>
        </w:rPr>
        <w:t>Sączu</w:t>
      </w:r>
      <w:r w:rsidRPr="00DF0A34">
        <w:rPr>
          <w:rFonts w:ascii="Times New Roman" w:hAnsi="Times New Roman" w:cs="Times New Roman"/>
          <w:sz w:val="28"/>
          <w:szCs w:val="28"/>
        </w:rPr>
        <w:t>.</w:t>
      </w:r>
      <w:r w:rsidR="00E61000" w:rsidRPr="00DF0A34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DF0A34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DF0A34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DF0A34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DF0A34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DF0A34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4819D7FB" w:rsidR="00F272BB" w:rsidRPr="00DF0A34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DF0A34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DF0A34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227F8417" w14:textId="7AEE5DEF" w:rsidR="00166A9E" w:rsidRPr="00DF0A34" w:rsidRDefault="00166A9E" w:rsidP="0016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DF0A34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DF0A34">
        <w:rPr>
          <w:rFonts w:ascii="Times New Roman" w:hAnsi="Times New Roman" w:cs="Times New Roman"/>
          <w:b/>
          <w:sz w:val="28"/>
          <w:szCs w:val="28"/>
        </w:rPr>
        <w:t>4</w:t>
      </w:r>
      <w:r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68F78E1A" w14:textId="2A645D65" w:rsidR="00166A9E" w:rsidRPr="00DF0A34" w:rsidRDefault="00185B9A" w:rsidP="00166A9E">
      <w:p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1D74B228" w:rsidR="0091638A" w:rsidRPr="00DF0A34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DF0A34">
        <w:rPr>
          <w:rFonts w:ascii="Times New Roman" w:hAnsi="Times New Roman" w:cs="Times New Roman"/>
          <w:b/>
          <w:sz w:val="28"/>
          <w:szCs w:val="28"/>
        </w:rPr>
        <w:t>5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5CFEE530" w14:textId="77777777" w:rsidR="00E61000" w:rsidRPr="00DF0A34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DF0A34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lastRenderedPageBreak/>
        <w:t>właściwie zorganizowanej opieki i wychowania, stosownie do indywidualnych potrzeb,</w:t>
      </w:r>
    </w:p>
    <w:p w14:paraId="7A4B14EB" w14:textId="77777777" w:rsidR="00E61000" w:rsidRPr="00DF0A34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DF0A34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DF0A34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DF0A34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50C002B2" w:rsidR="00E61000" w:rsidRPr="00DF0A34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DF0A34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DF0A34">
        <w:rPr>
          <w:rFonts w:ascii="Times New Roman" w:hAnsi="Times New Roman" w:cs="Times New Roman"/>
          <w:b/>
          <w:sz w:val="28"/>
          <w:szCs w:val="28"/>
        </w:rPr>
        <w:t>6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4B023501" w14:textId="2C5F51AC" w:rsidR="00E61000" w:rsidRPr="00DF0A34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DF0A34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DF0A34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DF0A34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DF0A34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DF0A34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DF0A34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DF0A34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18BDB771" w:rsidR="00E61000" w:rsidRPr="00DF0A34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DF0A34">
        <w:rPr>
          <w:rFonts w:ascii="Times New Roman" w:hAnsi="Times New Roman" w:cs="Times New Roman"/>
          <w:sz w:val="28"/>
          <w:szCs w:val="28"/>
        </w:rPr>
        <w:t> </w:t>
      </w:r>
      <w:r w:rsidRPr="00DF0A34">
        <w:rPr>
          <w:rFonts w:ascii="Times New Roman" w:hAnsi="Times New Roman" w:cs="Times New Roman"/>
          <w:sz w:val="28"/>
          <w:szCs w:val="28"/>
        </w:rPr>
        <w:t>Świetlicy,</w:t>
      </w:r>
    </w:p>
    <w:p w14:paraId="3320720E" w14:textId="77777777" w:rsidR="00E61000" w:rsidRPr="00DF0A34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7CA9C5E3" w:rsidR="003A4AC9" w:rsidRPr="00DF0A34" w:rsidRDefault="00E61000" w:rsidP="0048497E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DF0A34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DF0A34">
        <w:rPr>
          <w:rFonts w:ascii="Times New Roman" w:hAnsi="Times New Roman" w:cs="Times New Roman"/>
          <w:b/>
          <w:sz w:val="28"/>
          <w:szCs w:val="28"/>
        </w:rPr>
        <w:t>7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6A0FD09B" w14:textId="7F1F4F51" w:rsidR="00E61000" w:rsidRPr="00DF0A34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DF0A34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DF0A34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DF0A34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DF0A34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DF0A34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DF0A34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256AB715" w:rsidR="00E61000" w:rsidRPr="00DF0A34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34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DF0A34">
        <w:rPr>
          <w:rFonts w:ascii="Times New Roman" w:hAnsi="Times New Roman" w:cs="Times New Roman"/>
          <w:b/>
          <w:sz w:val="28"/>
          <w:szCs w:val="28"/>
        </w:rPr>
        <w:t>8</w:t>
      </w:r>
      <w:r w:rsidR="00185B9A" w:rsidRPr="00DF0A34">
        <w:rPr>
          <w:rFonts w:ascii="Times New Roman" w:hAnsi="Times New Roman" w:cs="Times New Roman"/>
          <w:b/>
          <w:sz w:val="28"/>
          <w:szCs w:val="28"/>
        </w:rPr>
        <w:t>.</w:t>
      </w:r>
    </w:p>
    <w:p w14:paraId="778EFC52" w14:textId="77777777" w:rsidR="00E61000" w:rsidRPr="00DF0A34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DF0A34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lastRenderedPageBreak/>
        <w:t>upomnienie udzielone indywidualnie przez wychowawcę lub w obecności grupy,</w:t>
      </w:r>
    </w:p>
    <w:p w14:paraId="275D24E3" w14:textId="77777777" w:rsidR="00E61000" w:rsidRPr="00DF0A34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DF0A34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0A34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DF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2D4BE5"/>
    <w:multiLevelType w:val="hybridMultilevel"/>
    <w:tmpl w:val="C83EA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662FF"/>
    <w:rsid w:val="000A6C82"/>
    <w:rsid w:val="000C0121"/>
    <w:rsid w:val="00166A9E"/>
    <w:rsid w:val="00185B9A"/>
    <w:rsid w:val="001B667C"/>
    <w:rsid w:val="002C04B1"/>
    <w:rsid w:val="003862E5"/>
    <w:rsid w:val="003A4AC9"/>
    <w:rsid w:val="003E58D5"/>
    <w:rsid w:val="0048497E"/>
    <w:rsid w:val="00490045"/>
    <w:rsid w:val="004B1CEB"/>
    <w:rsid w:val="00605AA0"/>
    <w:rsid w:val="00723ECB"/>
    <w:rsid w:val="0091638A"/>
    <w:rsid w:val="0094613B"/>
    <w:rsid w:val="009464B6"/>
    <w:rsid w:val="0099369D"/>
    <w:rsid w:val="00A52884"/>
    <w:rsid w:val="00B01658"/>
    <w:rsid w:val="00B1197F"/>
    <w:rsid w:val="00B50B6B"/>
    <w:rsid w:val="00B54D7E"/>
    <w:rsid w:val="00BD3011"/>
    <w:rsid w:val="00BD71C9"/>
    <w:rsid w:val="00BF51CB"/>
    <w:rsid w:val="00C23BFE"/>
    <w:rsid w:val="00C32CC9"/>
    <w:rsid w:val="00C61DA9"/>
    <w:rsid w:val="00C946E6"/>
    <w:rsid w:val="00CF4C6C"/>
    <w:rsid w:val="00DF0A34"/>
    <w:rsid w:val="00E25F43"/>
    <w:rsid w:val="00E61000"/>
    <w:rsid w:val="00F04D18"/>
    <w:rsid w:val="00F20576"/>
    <w:rsid w:val="00F272BB"/>
    <w:rsid w:val="00F6255A"/>
    <w:rsid w:val="00F96ABC"/>
    <w:rsid w:val="00FF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8E405-4FAA-4015-B5C9-BE1E8C98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883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2025-02-18T14:00:00Z</cp:lastPrinted>
  <dcterms:created xsi:type="dcterms:W3CDTF">2025-10-15T09:41:00Z</dcterms:created>
  <dcterms:modified xsi:type="dcterms:W3CDTF">2025-10-20T08:35:00Z</dcterms:modified>
</cp:coreProperties>
</file>