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7D1DF643" w:rsidR="00C946E6" w:rsidRPr="00E43771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2C0CB" w14:textId="50683151" w:rsidR="000662FF" w:rsidRPr="00E43771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771">
        <w:rPr>
          <w:rFonts w:ascii="Times New Roman" w:hAnsi="Times New Roman" w:cs="Times New Roman"/>
          <w:i/>
          <w:sz w:val="28"/>
          <w:szCs w:val="28"/>
        </w:rPr>
        <w:t xml:space="preserve">Załącznik nr </w:t>
      </w:r>
      <w:r w:rsidR="00EA7628" w:rsidRPr="00E43771">
        <w:rPr>
          <w:rFonts w:ascii="Times New Roman" w:hAnsi="Times New Roman" w:cs="Times New Roman"/>
          <w:i/>
          <w:sz w:val="28"/>
          <w:szCs w:val="28"/>
        </w:rPr>
        <w:t>6</w:t>
      </w:r>
      <w:r w:rsidRPr="00E43771">
        <w:rPr>
          <w:rFonts w:ascii="Times New Roman" w:hAnsi="Times New Roman" w:cs="Times New Roman"/>
          <w:i/>
          <w:sz w:val="28"/>
          <w:szCs w:val="28"/>
        </w:rPr>
        <w:t xml:space="preserve"> do</w:t>
      </w:r>
    </w:p>
    <w:p w14:paraId="3A08B7B6" w14:textId="5AF1E811" w:rsidR="000662FF" w:rsidRPr="00E43771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771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E43771">
        <w:rPr>
          <w:rFonts w:ascii="Times New Roman" w:hAnsi="Times New Roman" w:cs="Times New Roman"/>
          <w:i/>
          <w:sz w:val="28"/>
          <w:szCs w:val="28"/>
        </w:rPr>
        <w:t>22</w:t>
      </w:r>
      <w:bookmarkStart w:id="0" w:name="_GoBack"/>
      <w:bookmarkEnd w:id="0"/>
      <w:r w:rsidRPr="00E43771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56CDBFB9" w14:textId="146D5AEE" w:rsidR="000662FF" w:rsidRPr="00E43771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771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4246272A" w14:textId="6D4249C8" w:rsidR="000662FF" w:rsidRPr="00E43771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771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23156163" w14:textId="3646150A" w:rsidR="000662FF" w:rsidRPr="00E43771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43771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EA7628" w:rsidRPr="00E43771">
        <w:rPr>
          <w:rFonts w:ascii="Times New Roman" w:hAnsi="Times New Roman" w:cs="Times New Roman"/>
          <w:i/>
          <w:sz w:val="28"/>
          <w:szCs w:val="28"/>
        </w:rPr>
        <w:t>15 września 2025 r.</w:t>
      </w:r>
    </w:p>
    <w:p w14:paraId="7C7DA4F5" w14:textId="77777777" w:rsidR="000662FF" w:rsidRPr="00E43771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69E30B" w14:textId="77777777" w:rsidR="000662FF" w:rsidRPr="00E43771" w:rsidRDefault="000662FF" w:rsidP="00066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A653FE" w14:textId="7D939765" w:rsidR="00B50B6B" w:rsidRPr="00E4377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D840B5" w:rsidRPr="00E43771">
        <w:rPr>
          <w:rFonts w:ascii="Times New Roman" w:hAnsi="Times New Roman" w:cs="Times New Roman"/>
          <w:b/>
          <w:sz w:val="28"/>
          <w:szCs w:val="28"/>
        </w:rPr>
        <w:t>KLUB KOTŁOWNIA</w:t>
      </w:r>
      <w:r w:rsidRPr="00E43771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E4377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1429A4E5" w:rsidR="003E58D5" w:rsidRPr="00E4377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§1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E43771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E43771">
        <w:rPr>
          <w:rFonts w:ascii="Times New Roman" w:hAnsi="Times New Roman" w:cs="Times New Roman"/>
          <w:sz w:val="28"/>
          <w:szCs w:val="28"/>
        </w:rPr>
        <w:t>realizuje zadania wynikające</w:t>
      </w:r>
      <w:r w:rsidRPr="00E43771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E43771">
        <w:rPr>
          <w:rFonts w:ascii="Times New Roman" w:hAnsi="Times New Roman" w:cs="Times New Roman"/>
          <w:sz w:val="28"/>
          <w:szCs w:val="28"/>
        </w:rPr>
        <w:t> </w:t>
      </w:r>
      <w:r w:rsidRPr="00E43771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E43771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362713A6" w:rsidR="003E58D5" w:rsidRPr="00E4377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§2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50A1723A" w:rsidR="003E58D5" w:rsidRPr="00E43771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Świetlica Środowiskowa „</w:t>
      </w:r>
      <w:r w:rsidR="00D840B5" w:rsidRPr="00E43771">
        <w:rPr>
          <w:rFonts w:ascii="Times New Roman" w:hAnsi="Times New Roman" w:cs="Times New Roman"/>
          <w:sz w:val="28"/>
          <w:szCs w:val="28"/>
        </w:rPr>
        <w:t>Klub Kotłownia</w:t>
      </w:r>
      <w:r w:rsidRPr="00E43771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E43771">
        <w:rPr>
          <w:rFonts w:ascii="Times New Roman" w:hAnsi="Times New Roman" w:cs="Times New Roman"/>
          <w:sz w:val="28"/>
          <w:szCs w:val="28"/>
        </w:rPr>
        <w:t> </w:t>
      </w:r>
      <w:r w:rsidRPr="00E43771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6FCAA88" w:rsidR="003E58D5" w:rsidRPr="00E43771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§3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31CB76CD" w14:textId="77777777" w:rsidR="00D840B5" w:rsidRPr="00E43771" w:rsidRDefault="00D840B5" w:rsidP="00D840B5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Siedziba placówki znajduje się budynku Miejskiego Przedsiębiorstwa Energetyki Cieplnej w Nowym Sączu przy ulicy Barbackiego 64.</w:t>
      </w:r>
    </w:p>
    <w:p w14:paraId="38F597A2" w14:textId="0843E569" w:rsidR="00031CA6" w:rsidRPr="00E43771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</w:t>
      </w:r>
      <w:r w:rsidR="00B1197F" w:rsidRPr="00E43771">
        <w:rPr>
          <w:rFonts w:ascii="Times New Roman" w:hAnsi="Times New Roman" w:cs="Times New Roman"/>
          <w:b/>
          <w:sz w:val="28"/>
          <w:szCs w:val="28"/>
        </w:rPr>
        <w:t>4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75E0C371" w:rsidR="00B01658" w:rsidRPr="00E43771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Świetlica Środowiskowa „</w:t>
      </w:r>
      <w:r w:rsidR="00D840B5" w:rsidRPr="00E43771">
        <w:rPr>
          <w:rFonts w:ascii="Times New Roman" w:hAnsi="Times New Roman" w:cs="Times New Roman"/>
          <w:sz w:val="28"/>
          <w:szCs w:val="28"/>
        </w:rPr>
        <w:t>Klub Kotłownia</w:t>
      </w:r>
      <w:r w:rsidRPr="00E43771">
        <w:rPr>
          <w:rFonts w:ascii="Times New Roman" w:hAnsi="Times New Roman" w:cs="Times New Roman"/>
          <w:sz w:val="28"/>
          <w:szCs w:val="28"/>
        </w:rPr>
        <w:t>” jest placówką wsparcia dziennego,</w:t>
      </w:r>
      <w:r w:rsidR="00A52884" w:rsidRPr="00E43771">
        <w:rPr>
          <w:rFonts w:ascii="Times New Roman" w:hAnsi="Times New Roman" w:cs="Times New Roman"/>
          <w:sz w:val="28"/>
          <w:szCs w:val="28"/>
        </w:rPr>
        <w:t xml:space="preserve"> rozszerzoną w</w:t>
      </w:r>
      <w:r w:rsidR="0069326C" w:rsidRPr="00E43771">
        <w:rPr>
          <w:rFonts w:ascii="Times New Roman" w:hAnsi="Times New Roman" w:cs="Times New Roman"/>
          <w:sz w:val="28"/>
          <w:szCs w:val="28"/>
        </w:rPr>
        <w:t> </w:t>
      </w:r>
      <w:r w:rsidR="00A52884" w:rsidRPr="00E43771">
        <w:rPr>
          <w:rFonts w:ascii="Times New Roman" w:hAnsi="Times New Roman" w:cs="Times New Roman"/>
          <w:sz w:val="28"/>
          <w:szCs w:val="28"/>
        </w:rPr>
        <w:t>ramach projektu</w:t>
      </w:r>
      <w:r w:rsidR="00E25F43" w:rsidRPr="00E43771">
        <w:rPr>
          <w:rFonts w:ascii="Times New Roman" w:hAnsi="Times New Roman" w:cs="Times New Roman"/>
          <w:sz w:val="28"/>
          <w:szCs w:val="28"/>
        </w:rPr>
        <w:t xml:space="preserve"> pn.: „Kompleksowe wsparcie usług społecznych w Sądeckim Obszarze Funkcjonalnym” realizowanego w ramach programu Fundusze Europejskie dla Małopolski 2021-2027, </w:t>
      </w:r>
      <w:r w:rsidRPr="00E43771">
        <w:rPr>
          <w:rFonts w:ascii="Times New Roman" w:hAnsi="Times New Roman" w:cs="Times New Roman"/>
          <w:sz w:val="28"/>
          <w:szCs w:val="28"/>
        </w:rPr>
        <w:t>działającą w</w:t>
      </w:r>
      <w:r w:rsidR="00B01658" w:rsidRPr="00E43771">
        <w:rPr>
          <w:rFonts w:ascii="Times New Roman" w:hAnsi="Times New Roman" w:cs="Times New Roman"/>
          <w:sz w:val="28"/>
          <w:szCs w:val="28"/>
        </w:rPr>
        <w:t> </w:t>
      </w:r>
      <w:r w:rsidRPr="00E43771">
        <w:rPr>
          <w:rFonts w:ascii="Times New Roman" w:hAnsi="Times New Roman" w:cs="Times New Roman"/>
          <w:sz w:val="28"/>
          <w:szCs w:val="28"/>
        </w:rPr>
        <w:t xml:space="preserve">formie </w:t>
      </w:r>
      <w:r w:rsidR="00A52884" w:rsidRPr="00E43771">
        <w:rPr>
          <w:rFonts w:ascii="Times New Roman" w:hAnsi="Times New Roman" w:cs="Times New Roman"/>
          <w:sz w:val="28"/>
          <w:szCs w:val="28"/>
        </w:rPr>
        <w:t>łączonej jako placówka opiekuńczo-specjalistyczna</w:t>
      </w:r>
      <w:r w:rsidRPr="00E43771">
        <w:rPr>
          <w:rFonts w:ascii="Times New Roman" w:hAnsi="Times New Roman" w:cs="Times New Roman"/>
          <w:sz w:val="28"/>
          <w:szCs w:val="28"/>
        </w:rPr>
        <w:t>, dysponując</w:t>
      </w:r>
      <w:r w:rsidR="00E25F43" w:rsidRPr="00E43771">
        <w:rPr>
          <w:rFonts w:ascii="Times New Roman" w:hAnsi="Times New Roman" w:cs="Times New Roman"/>
          <w:sz w:val="28"/>
          <w:szCs w:val="28"/>
        </w:rPr>
        <w:t xml:space="preserve">ą </w:t>
      </w:r>
      <w:r w:rsidR="00A52884" w:rsidRPr="00E43771">
        <w:rPr>
          <w:rFonts w:ascii="Times New Roman" w:hAnsi="Times New Roman" w:cs="Times New Roman"/>
          <w:sz w:val="28"/>
          <w:szCs w:val="28"/>
        </w:rPr>
        <w:t>25</w:t>
      </w:r>
      <w:r w:rsidRPr="00E43771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E43771">
        <w:rPr>
          <w:rFonts w:ascii="Times New Roman" w:hAnsi="Times New Roman" w:cs="Times New Roman"/>
          <w:sz w:val="28"/>
          <w:szCs w:val="28"/>
        </w:rPr>
        <w:t xml:space="preserve"> na liście głównej. W</w:t>
      </w:r>
      <w:r w:rsidR="00490045" w:rsidRPr="00E43771">
        <w:rPr>
          <w:rFonts w:ascii="Times New Roman" w:hAnsi="Times New Roman" w:cs="Times New Roman"/>
          <w:sz w:val="28"/>
          <w:szCs w:val="28"/>
        </w:rPr>
        <w:t> </w:t>
      </w:r>
      <w:r w:rsidR="00B01658" w:rsidRPr="00E43771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</w:t>
      </w:r>
      <w:r w:rsidR="0069326C" w:rsidRPr="00E43771">
        <w:rPr>
          <w:rFonts w:ascii="Times New Roman" w:hAnsi="Times New Roman" w:cs="Times New Roman"/>
          <w:sz w:val="28"/>
          <w:szCs w:val="28"/>
        </w:rPr>
        <w:t> </w:t>
      </w:r>
      <w:r w:rsidR="00B01658" w:rsidRPr="00E43771">
        <w:rPr>
          <w:rFonts w:ascii="Times New Roman" w:hAnsi="Times New Roman" w:cs="Times New Roman"/>
          <w:sz w:val="28"/>
          <w:szCs w:val="28"/>
        </w:rPr>
        <w:t>rezerwowej.</w:t>
      </w:r>
      <w:r w:rsidR="0094613B" w:rsidRPr="00E43771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</w:t>
      </w:r>
      <w:r w:rsidR="00A52884" w:rsidRPr="00E43771">
        <w:rPr>
          <w:rFonts w:ascii="Times New Roman" w:hAnsi="Times New Roman" w:cs="Times New Roman"/>
          <w:sz w:val="28"/>
          <w:szCs w:val="28"/>
        </w:rPr>
        <w:t>25</w:t>
      </w:r>
      <w:r w:rsidR="0094613B" w:rsidRPr="00E43771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62E9C417" w:rsidR="00031CA6" w:rsidRPr="00E43771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lastRenderedPageBreak/>
        <w:t>§5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E43771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Świetlica jest czynna od poniedziałku do piątku w godzinach od 11:30 do 17:30, a w przypadku dni wolnych od nauki szkolnej w godzinach od 8:00 do 14:00.</w:t>
      </w:r>
    </w:p>
    <w:p w14:paraId="446BBF86" w14:textId="39789B47" w:rsidR="003A4AC9" w:rsidRPr="00E43771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§6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0CCC19E0" w:rsidR="003A4AC9" w:rsidRPr="00E43771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D840B5" w:rsidRPr="00E43771">
        <w:rPr>
          <w:rFonts w:ascii="Times New Roman" w:hAnsi="Times New Roman" w:cs="Times New Roman"/>
          <w:sz w:val="28"/>
          <w:szCs w:val="28"/>
        </w:rPr>
        <w:t>Klub Kotłownia</w:t>
      </w:r>
      <w:r w:rsidRPr="00E43771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E4377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E4377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E4377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E4377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E4377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E43771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07666D0D" w:rsidR="003A4AC9" w:rsidRPr="00E43771" w:rsidRDefault="003A4AC9" w:rsidP="00185B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1CA49D1E" w:rsidR="003A4AC9" w:rsidRPr="00E43771" w:rsidRDefault="003A4AC9" w:rsidP="00185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§7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E43771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E4377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E4377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E4377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E4377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E43771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0BE2F383" w:rsidR="004B1CEB" w:rsidRPr="00E43771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§8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E43771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3680F27A" w:rsidR="004B1CEB" w:rsidRPr="00E43771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§9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34CA068D" w:rsidR="004B1CEB" w:rsidRPr="00E43771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Odpowiedzialność za dzieci podczas zajęć świetlicowych pono</w:t>
      </w:r>
      <w:r w:rsidR="00C32CC9" w:rsidRPr="00E43771">
        <w:rPr>
          <w:rFonts w:ascii="Times New Roman" w:hAnsi="Times New Roman" w:cs="Times New Roman"/>
          <w:sz w:val="28"/>
          <w:szCs w:val="28"/>
        </w:rPr>
        <w:t xml:space="preserve">szą </w:t>
      </w:r>
      <w:r w:rsidRPr="00E43771">
        <w:rPr>
          <w:rFonts w:ascii="Times New Roman" w:hAnsi="Times New Roman" w:cs="Times New Roman"/>
          <w:sz w:val="28"/>
          <w:szCs w:val="28"/>
        </w:rPr>
        <w:t>wychowawc</w:t>
      </w:r>
      <w:r w:rsidR="00C32CC9" w:rsidRPr="00E43771">
        <w:rPr>
          <w:rFonts w:ascii="Times New Roman" w:hAnsi="Times New Roman" w:cs="Times New Roman"/>
          <w:sz w:val="28"/>
          <w:szCs w:val="28"/>
        </w:rPr>
        <w:t>y</w:t>
      </w:r>
      <w:r w:rsidRPr="00E43771">
        <w:rPr>
          <w:rFonts w:ascii="Times New Roman" w:hAnsi="Times New Roman" w:cs="Times New Roman"/>
          <w:sz w:val="28"/>
          <w:szCs w:val="28"/>
        </w:rPr>
        <w:t xml:space="preserve"> zatrudni</w:t>
      </w:r>
      <w:r w:rsidR="00C32CC9" w:rsidRPr="00E43771">
        <w:rPr>
          <w:rFonts w:ascii="Times New Roman" w:hAnsi="Times New Roman" w:cs="Times New Roman"/>
          <w:sz w:val="28"/>
          <w:szCs w:val="28"/>
        </w:rPr>
        <w:t>eni</w:t>
      </w:r>
      <w:r w:rsidRPr="00E43771">
        <w:rPr>
          <w:rFonts w:ascii="Times New Roman" w:hAnsi="Times New Roman" w:cs="Times New Roman"/>
          <w:sz w:val="28"/>
          <w:szCs w:val="28"/>
        </w:rPr>
        <w:t xml:space="preserve"> </w:t>
      </w:r>
      <w:r w:rsidR="00BD3011" w:rsidRPr="00E43771">
        <w:rPr>
          <w:rFonts w:ascii="Times New Roman" w:hAnsi="Times New Roman" w:cs="Times New Roman"/>
          <w:sz w:val="28"/>
          <w:szCs w:val="28"/>
        </w:rPr>
        <w:t>w placówce</w:t>
      </w:r>
      <w:r w:rsidRPr="00E43771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47983DA0" w:rsidR="004B1CEB" w:rsidRPr="00E43771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lastRenderedPageBreak/>
        <w:t>§10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E43771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Odpowiedzialność za dzieci w drodze do świetlicy i podczas powrotu do domu spoczywa na rodzicach lub opiekunach prawnych.</w:t>
      </w:r>
    </w:p>
    <w:p w14:paraId="233B42C5" w14:textId="6FF5E67D" w:rsidR="004B1CEB" w:rsidRPr="00E43771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§11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3B1702DB" w:rsidR="004B1CEB" w:rsidRPr="00E43771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  <w:r w:rsidR="0048497E" w:rsidRPr="00E437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54E64" w14:textId="0D317DF1" w:rsidR="0048497E" w:rsidRPr="00E43771" w:rsidRDefault="0048497E" w:rsidP="00484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§12.</w:t>
      </w:r>
    </w:p>
    <w:p w14:paraId="3EB9415F" w14:textId="6B6D3A06" w:rsidR="0048497E" w:rsidRPr="00E43771" w:rsidRDefault="0048497E" w:rsidP="0048497E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 xml:space="preserve">Warunek udziału w projekcie pn.: „Kompleksowe wsparcie usług społecznych w Sądeckim Obszarze Funkcjonalnym” regulują zapisy „Regulaminu rekrutacji i uczestnictwa” przyjętego Zarządzeniem Wewnętrznym </w:t>
      </w:r>
      <w:r w:rsidR="00D840B5" w:rsidRPr="00E43771">
        <w:rPr>
          <w:rFonts w:ascii="Times New Roman" w:hAnsi="Times New Roman" w:cs="Times New Roman"/>
          <w:sz w:val="28"/>
          <w:szCs w:val="28"/>
        </w:rPr>
        <w:t xml:space="preserve">Nr 21/2025 </w:t>
      </w:r>
      <w:r w:rsidRPr="00E43771">
        <w:rPr>
          <w:rFonts w:ascii="Times New Roman" w:hAnsi="Times New Roman" w:cs="Times New Roman"/>
          <w:sz w:val="28"/>
          <w:szCs w:val="28"/>
        </w:rPr>
        <w:t>p.o. Dyrektora Zespołu Świetlic Środowiskowych w Nowym Sączu z dnia 01 września 2025 r.</w:t>
      </w:r>
    </w:p>
    <w:p w14:paraId="528FE59B" w14:textId="57FFED39" w:rsidR="0091638A" w:rsidRPr="00E43771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E43771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E43771">
        <w:rPr>
          <w:rFonts w:ascii="Times New Roman" w:hAnsi="Times New Roman" w:cs="Times New Roman"/>
          <w:b/>
          <w:sz w:val="28"/>
          <w:szCs w:val="28"/>
        </w:rPr>
        <w:t>3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E43771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E43771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E43771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E43771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E43771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E43771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E43771">
        <w:rPr>
          <w:rFonts w:ascii="Times New Roman" w:hAnsi="Times New Roman" w:cs="Times New Roman"/>
          <w:sz w:val="28"/>
          <w:szCs w:val="28"/>
        </w:rPr>
        <w:t>Sączu</w:t>
      </w:r>
      <w:r w:rsidRPr="00E43771">
        <w:rPr>
          <w:rFonts w:ascii="Times New Roman" w:hAnsi="Times New Roman" w:cs="Times New Roman"/>
          <w:sz w:val="28"/>
          <w:szCs w:val="28"/>
        </w:rPr>
        <w:t>.</w:t>
      </w:r>
      <w:r w:rsidR="00E61000" w:rsidRPr="00E43771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E43771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E43771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E43771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E43771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E43771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4819D7FB" w:rsidR="00F272BB" w:rsidRPr="00E43771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E43771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E43771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227F8417" w14:textId="7AEE5DEF" w:rsidR="00166A9E" w:rsidRPr="00E43771" w:rsidRDefault="00166A9E" w:rsidP="0016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E43771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E43771">
        <w:rPr>
          <w:rFonts w:ascii="Times New Roman" w:hAnsi="Times New Roman" w:cs="Times New Roman"/>
          <w:b/>
          <w:sz w:val="28"/>
          <w:szCs w:val="28"/>
        </w:rPr>
        <w:t>4</w:t>
      </w:r>
      <w:r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68F78E1A" w14:textId="2A645D65" w:rsidR="00166A9E" w:rsidRPr="00E43771" w:rsidRDefault="00185B9A" w:rsidP="00166A9E">
      <w:p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1D74B228" w:rsidR="0091638A" w:rsidRPr="00E43771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E43771">
        <w:rPr>
          <w:rFonts w:ascii="Times New Roman" w:hAnsi="Times New Roman" w:cs="Times New Roman"/>
          <w:b/>
          <w:sz w:val="28"/>
          <w:szCs w:val="28"/>
        </w:rPr>
        <w:t>5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5CFEE530" w14:textId="77777777" w:rsidR="00E61000" w:rsidRPr="00E43771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E4377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lastRenderedPageBreak/>
        <w:t>właściwie zorganizowanej opieki i wychowania, stosownie do indywidualnych potrzeb,</w:t>
      </w:r>
    </w:p>
    <w:p w14:paraId="7A4B14EB" w14:textId="77777777" w:rsidR="00E61000" w:rsidRPr="00E4377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E4377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E4377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E43771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50C002B2" w:rsidR="00E61000" w:rsidRPr="00E43771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E43771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E43771">
        <w:rPr>
          <w:rFonts w:ascii="Times New Roman" w:hAnsi="Times New Roman" w:cs="Times New Roman"/>
          <w:b/>
          <w:sz w:val="28"/>
          <w:szCs w:val="28"/>
        </w:rPr>
        <w:t>6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4B023501" w14:textId="2C5F51AC" w:rsidR="00E61000" w:rsidRPr="00E43771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E4377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E4377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E43771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E43771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E4377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E4377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E4377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18BDB771" w:rsidR="00E61000" w:rsidRPr="00E4377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E43771">
        <w:rPr>
          <w:rFonts w:ascii="Times New Roman" w:hAnsi="Times New Roman" w:cs="Times New Roman"/>
          <w:sz w:val="28"/>
          <w:szCs w:val="28"/>
        </w:rPr>
        <w:t> </w:t>
      </w:r>
      <w:r w:rsidRPr="00E43771">
        <w:rPr>
          <w:rFonts w:ascii="Times New Roman" w:hAnsi="Times New Roman" w:cs="Times New Roman"/>
          <w:sz w:val="28"/>
          <w:szCs w:val="28"/>
        </w:rPr>
        <w:t>Świetlicy,</w:t>
      </w:r>
    </w:p>
    <w:p w14:paraId="3320720E" w14:textId="77777777" w:rsidR="00E61000" w:rsidRPr="00E43771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7CA9C5E3" w:rsidR="003A4AC9" w:rsidRPr="00E43771" w:rsidRDefault="00E61000" w:rsidP="0048497E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E43771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E43771">
        <w:rPr>
          <w:rFonts w:ascii="Times New Roman" w:hAnsi="Times New Roman" w:cs="Times New Roman"/>
          <w:b/>
          <w:sz w:val="28"/>
          <w:szCs w:val="28"/>
        </w:rPr>
        <w:t>7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6A0FD09B" w14:textId="7F1F4F51" w:rsidR="00E61000" w:rsidRPr="00E43771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E4377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E4377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E4377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E4377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E4377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E43771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256AB715" w:rsidR="00E61000" w:rsidRPr="00E43771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771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E43771">
        <w:rPr>
          <w:rFonts w:ascii="Times New Roman" w:hAnsi="Times New Roman" w:cs="Times New Roman"/>
          <w:b/>
          <w:sz w:val="28"/>
          <w:szCs w:val="28"/>
        </w:rPr>
        <w:t>8</w:t>
      </w:r>
      <w:r w:rsidR="00185B9A" w:rsidRPr="00E43771">
        <w:rPr>
          <w:rFonts w:ascii="Times New Roman" w:hAnsi="Times New Roman" w:cs="Times New Roman"/>
          <w:b/>
          <w:sz w:val="28"/>
          <w:szCs w:val="28"/>
        </w:rPr>
        <w:t>.</w:t>
      </w:r>
    </w:p>
    <w:p w14:paraId="778EFC52" w14:textId="77777777" w:rsidR="00E61000" w:rsidRPr="00E43771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E43771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lastRenderedPageBreak/>
        <w:t>upomnienie udzielone indywidualnie przez wychowawcę lub w obecności grupy,</w:t>
      </w:r>
    </w:p>
    <w:p w14:paraId="275D24E3" w14:textId="77777777" w:rsidR="00E61000" w:rsidRPr="00E43771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E43771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43771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E43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2D4BE5"/>
    <w:multiLevelType w:val="hybridMultilevel"/>
    <w:tmpl w:val="C83EA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662FF"/>
    <w:rsid w:val="000A6C82"/>
    <w:rsid w:val="000C0121"/>
    <w:rsid w:val="00166A9E"/>
    <w:rsid w:val="00185B9A"/>
    <w:rsid w:val="001B667C"/>
    <w:rsid w:val="002C04B1"/>
    <w:rsid w:val="003862E5"/>
    <w:rsid w:val="003A4AC9"/>
    <w:rsid w:val="003E58D5"/>
    <w:rsid w:val="0048497E"/>
    <w:rsid w:val="00490045"/>
    <w:rsid w:val="004B1CEB"/>
    <w:rsid w:val="00605AA0"/>
    <w:rsid w:val="0069326C"/>
    <w:rsid w:val="00723ECB"/>
    <w:rsid w:val="0091638A"/>
    <w:rsid w:val="0094613B"/>
    <w:rsid w:val="009464B6"/>
    <w:rsid w:val="0099369D"/>
    <w:rsid w:val="00A52884"/>
    <w:rsid w:val="00B01658"/>
    <w:rsid w:val="00B1197F"/>
    <w:rsid w:val="00B50B6B"/>
    <w:rsid w:val="00B54D7E"/>
    <w:rsid w:val="00BD3011"/>
    <w:rsid w:val="00BD71C9"/>
    <w:rsid w:val="00BF51CB"/>
    <w:rsid w:val="00C23BFE"/>
    <w:rsid w:val="00C32CC9"/>
    <w:rsid w:val="00C61DA9"/>
    <w:rsid w:val="00C946E6"/>
    <w:rsid w:val="00CF4C6C"/>
    <w:rsid w:val="00D840B5"/>
    <w:rsid w:val="00E25F43"/>
    <w:rsid w:val="00E43771"/>
    <w:rsid w:val="00E61000"/>
    <w:rsid w:val="00EA7628"/>
    <w:rsid w:val="00F04D18"/>
    <w:rsid w:val="00F272BB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3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32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D8664-AE5E-4BF2-A28F-70207D63A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899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2025-10-16T07:07:00Z</cp:lastPrinted>
  <dcterms:created xsi:type="dcterms:W3CDTF">2025-10-15T09:37:00Z</dcterms:created>
  <dcterms:modified xsi:type="dcterms:W3CDTF">2025-10-20T08:33:00Z</dcterms:modified>
</cp:coreProperties>
</file>