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58CF7" w14:textId="03B33DFD" w:rsidR="00C946E6" w:rsidRPr="00624C72" w:rsidRDefault="00C946E6" w:rsidP="00C946E6">
      <w:pPr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Calibri" w:eastAsia="Calibri" w:hAnsi="Calibri" w:cs="Times New Roman"/>
          <w:noProof/>
          <w:sz w:val="28"/>
          <w:szCs w:val="28"/>
          <w:lang w:eastAsia="pl-PL"/>
        </w:rPr>
        <w:drawing>
          <wp:anchor distT="0" distB="0" distL="114300" distR="114300" simplePos="0" relativeHeight="251659264" behindDoc="1" locked="0" layoutInCell="1" allowOverlap="1" wp14:anchorId="151363A4" wp14:editId="0E9543B9">
            <wp:simplePos x="0" y="0"/>
            <wp:positionH relativeFrom="column">
              <wp:posOffset>45720</wp:posOffset>
            </wp:positionH>
            <wp:positionV relativeFrom="paragraph">
              <wp:posOffset>0</wp:posOffset>
            </wp:positionV>
            <wp:extent cx="5760720" cy="789940"/>
            <wp:effectExtent l="0" t="0" r="0" b="0"/>
            <wp:wrapTight wrapText="bothSides">
              <wp:wrapPolygon edited="0">
                <wp:start x="0" y="0"/>
                <wp:lineTo x="0" y="20836"/>
                <wp:lineTo x="21500" y="20836"/>
                <wp:lineTo x="21500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28D">
        <w:rPr>
          <w:rFonts w:ascii="Times New Roman" w:hAnsi="Times New Roman" w:cs="Times New Roman"/>
          <w:b/>
          <w:sz w:val="28"/>
          <w:szCs w:val="28"/>
        </w:rPr>
        <w:t>22</w:t>
      </w:r>
    </w:p>
    <w:p w14:paraId="3AD2C0CB" w14:textId="5D73DF99" w:rsidR="000662FF" w:rsidRPr="00624C72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72">
        <w:rPr>
          <w:rFonts w:ascii="Times New Roman" w:hAnsi="Times New Roman" w:cs="Times New Roman"/>
          <w:i/>
          <w:sz w:val="28"/>
          <w:szCs w:val="28"/>
        </w:rPr>
        <w:t xml:space="preserve">Załącznik nr </w:t>
      </w:r>
      <w:r w:rsidR="00C76764" w:rsidRPr="00624C72">
        <w:rPr>
          <w:rFonts w:ascii="Times New Roman" w:hAnsi="Times New Roman" w:cs="Times New Roman"/>
          <w:i/>
          <w:sz w:val="28"/>
          <w:szCs w:val="28"/>
        </w:rPr>
        <w:t>7</w:t>
      </w:r>
      <w:r w:rsidRPr="00624C72">
        <w:rPr>
          <w:rFonts w:ascii="Times New Roman" w:hAnsi="Times New Roman" w:cs="Times New Roman"/>
          <w:i/>
          <w:sz w:val="28"/>
          <w:szCs w:val="28"/>
        </w:rPr>
        <w:t xml:space="preserve"> do</w:t>
      </w:r>
    </w:p>
    <w:p w14:paraId="3A08B7B6" w14:textId="752F7A3A" w:rsidR="000662FF" w:rsidRPr="00624C72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72">
        <w:rPr>
          <w:rFonts w:ascii="Times New Roman" w:hAnsi="Times New Roman" w:cs="Times New Roman"/>
          <w:i/>
          <w:sz w:val="28"/>
          <w:szCs w:val="28"/>
        </w:rPr>
        <w:t xml:space="preserve">Zarządzenia Wewnętrznego Nr </w:t>
      </w:r>
      <w:r w:rsidR="00BB628D">
        <w:rPr>
          <w:rFonts w:ascii="Times New Roman" w:hAnsi="Times New Roman" w:cs="Times New Roman"/>
          <w:i/>
          <w:sz w:val="28"/>
          <w:szCs w:val="28"/>
        </w:rPr>
        <w:t>22</w:t>
      </w:r>
      <w:r w:rsidRPr="00624C72">
        <w:rPr>
          <w:rFonts w:ascii="Times New Roman" w:hAnsi="Times New Roman" w:cs="Times New Roman"/>
          <w:i/>
          <w:sz w:val="28"/>
          <w:szCs w:val="28"/>
        </w:rPr>
        <w:t>/2025</w:t>
      </w:r>
    </w:p>
    <w:p w14:paraId="56CDBFB9" w14:textId="146D5AEE" w:rsidR="000662FF" w:rsidRPr="00624C72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72">
        <w:rPr>
          <w:rFonts w:ascii="Times New Roman" w:hAnsi="Times New Roman" w:cs="Times New Roman"/>
          <w:i/>
          <w:sz w:val="28"/>
          <w:szCs w:val="28"/>
        </w:rPr>
        <w:t>p.o. Dyrektora Zespołu Świetlic</w:t>
      </w:r>
    </w:p>
    <w:p w14:paraId="4246272A" w14:textId="6D4249C8" w:rsidR="000662FF" w:rsidRPr="00624C72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72">
        <w:rPr>
          <w:rFonts w:ascii="Times New Roman" w:hAnsi="Times New Roman" w:cs="Times New Roman"/>
          <w:i/>
          <w:sz w:val="28"/>
          <w:szCs w:val="28"/>
        </w:rPr>
        <w:t>Środowiskowych w Nowym Sączu</w:t>
      </w:r>
    </w:p>
    <w:p w14:paraId="7C7DA4F5" w14:textId="4F9EFA15" w:rsidR="000662FF" w:rsidRPr="00624C72" w:rsidRDefault="000662FF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624C72">
        <w:rPr>
          <w:rFonts w:ascii="Times New Roman" w:hAnsi="Times New Roman" w:cs="Times New Roman"/>
          <w:i/>
          <w:sz w:val="28"/>
          <w:szCs w:val="28"/>
        </w:rPr>
        <w:t xml:space="preserve">z dnia </w:t>
      </w:r>
      <w:r w:rsidR="00C76764" w:rsidRPr="00624C72">
        <w:rPr>
          <w:rFonts w:ascii="Times New Roman" w:hAnsi="Times New Roman" w:cs="Times New Roman"/>
          <w:i/>
          <w:sz w:val="28"/>
          <w:szCs w:val="28"/>
        </w:rPr>
        <w:t>15 września 2025 r.</w:t>
      </w:r>
      <w:bookmarkStart w:id="0" w:name="_GoBack"/>
      <w:bookmarkEnd w:id="0"/>
    </w:p>
    <w:p w14:paraId="20ECE900" w14:textId="77777777" w:rsidR="00C76764" w:rsidRPr="00624C72" w:rsidRDefault="00C76764" w:rsidP="000662FF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4F69E30B" w14:textId="77777777" w:rsidR="000662FF" w:rsidRPr="00624C72" w:rsidRDefault="000662FF" w:rsidP="000662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8A653FE" w14:textId="5C950119" w:rsidR="00B50B6B" w:rsidRPr="00624C72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REGULAMIN ŚWIETLICY ŚRODOWISKOWEJ „</w:t>
      </w:r>
      <w:r w:rsidR="009921D8" w:rsidRPr="00624C72">
        <w:rPr>
          <w:rFonts w:ascii="Times New Roman" w:hAnsi="Times New Roman" w:cs="Times New Roman"/>
          <w:b/>
          <w:sz w:val="28"/>
          <w:szCs w:val="28"/>
        </w:rPr>
        <w:t>CENTRUM</w:t>
      </w:r>
      <w:r w:rsidRPr="00624C72">
        <w:rPr>
          <w:rFonts w:ascii="Times New Roman" w:hAnsi="Times New Roman" w:cs="Times New Roman"/>
          <w:b/>
          <w:sz w:val="28"/>
          <w:szCs w:val="28"/>
        </w:rPr>
        <w:t>”</w:t>
      </w:r>
    </w:p>
    <w:p w14:paraId="1183E9FF" w14:textId="0CB4866D" w:rsidR="003E58D5" w:rsidRPr="00624C72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5AC36" w14:textId="1429A4E5" w:rsidR="003E58D5" w:rsidRPr="00624C72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§1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0DFD6DC9" w14:textId="39AEC30A" w:rsidR="003E58D5" w:rsidRPr="00624C72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 xml:space="preserve">Placówka </w:t>
      </w:r>
      <w:r w:rsidR="00605AA0" w:rsidRPr="00624C72">
        <w:rPr>
          <w:rFonts w:ascii="Times New Roman" w:hAnsi="Times New Roman" w:cs="Times New Roman"/>
          <w:sz w:val="28"/>
          <w:szCs w:val="28"/>
        </w:rPr>
        <w:t>realizuje zadania wynikające</w:t>
      </w:r>
      <w:r w:rsidRPr="00624C72">
        <w:rPr>
          <w:rFonts w:ascii="Times New Roman" w:hAnsi="Times New Roman" w:cs="Times New Roman"/>
          <w:sz w:val="28"/>
          <w:szCs w:val="28"/>
        </w:rPr>
        <w:t xml:space="preserve"> Ustawy o wspieraniu rodziny i</w:t>
      </w:r>
      <w:r w:rsidR="00B01658" w:rsidRPr="00624C72">
        <w:rPr>
          <w:rFonts w:ascii="Times New Roman" w:hAnsi="Times New Roman" w:cs="Times New Roman"/>
          <w:sz w:val="28"/>
          <w:szCs w:val="28"/>
        </w:rPr>
        <w:t> </w:t>
      </w:r>
      <w:r w:rsidRPr="00624C72">
        <w:rPr>
          <w:rFonts w:ascii="Times New Roman" w:hAnsi="Times New Roman" w:cs="Times New Roman"/>
          <w:sz w:val="28"/>
          <w:szCs w:val="28"/>
        </w:rPr>
        <w:t>systemie pieczy zastępczej z dnia 9 czerwca 2011 r. (Dz.U. 2025r., poz.49)</w:t>
      </w:r>
      <w:r w:rsidR="00E61000" w:rsidRPr="00624C72">
        <w:rPr>
          <w:rFonts w:ascii="Times New Roman" w:hAnsi="Times New Roman" w:cs="Times New Roman"/>
          <w:sz w:val="28"/>
          <w:szCs w:val="28"/>
        </w:rPr>
        <w:t xml:space="preserve"> oraz wpisane do Gminnego Programu Profilaktyki i Rozwiązywania Problemów Alkoholowych oraz Przeciwdziałania Narkomanii dla Miasta Nowego Sącza.</w:t>
      </w:r>
    </w:p>
    <w:p w14:paraId="460BEFC1" w14:textId="362713A6" w:rsidR="003E58D5" w:rsidRPr="00624C72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§2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0765D933" w14:textId="2228EE02" w:rsidR="003E58D5" w:rsidRPr="00624C72" w:rsidRDefault="003E58D5" w:rsidP="003E58D5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Świetlica Środowiskowa „</w:t>
      </w:r>
      <w:r w:rsidR="009921D8" w:rsidRPr="00624C72">
        <w:rPr>
          <w:rFonts w:ascii="Times New Roman" w:hAnsi="Times New Roman" w:cs="Times New Roman"/>
          <w:sz w:val="28"/>
          <w:szCs w:val="28"/>
        </w:rPr>
        <w:t>Centrum</w:t>
      </w:r>
      <w:r w:rsidRPr="00624C72">
        <w:rPr>
          <w:rFonts w:ascii="Times New Roman" w:hAnsi="Times New Roman" w:cs="Times New Roman"/>
          <w:sz w:val="28"/>
          <w:szCs w:val="28"/>
        </w:rPr>
        <w:t>” wchodzi w skład Zespołu Świetlic Środowiskowych w</w:t>
      </w:r>
      <w:r w:rsidR="00723ECB" w:rsidRPr="00624C72">
        <w:rPr>
          <w:rFonts w:ascii="Times New Roman" w:hAnsi="Times New Roman" w:cs="Times New Roman"/>
          <w:sz w:val="28"/>
          <w:szCs w:val="28"/>
        </w:rPr>
        <w:t> </w:t>
      </w:r>
      <w:r w:rsidRPr="00624C72">
        <w:rPr>
          <w:rFonts w:ascii="Times New Roman" w:hAnsi="Times New Roman" w:cs="Times New Roman"/>
          <w:sz w:val="28"/>
          <w:szCs w:val="28"/>
        </w:rPr>
        <w:t xml:space="preserve">Nowym Sączu. </w:t>
      </w:r>
    </w:p>
    <w:p w14:paraId="5DF2B8CF" w14:textId="56FCAA88" w:rsidR="003E58D5" w:rsidRPr="00624C72" w:rsidRDefault="003E58D5" w:rsidP="003E58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§3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023F80E1" w14:textId="79CA2269" w:rsidR="00A52884" w:rsidRPr="00624C72" w:rsidRDefault="003E58D5" w:rsidP="00A52884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 xml:space="preserve">Siedziba placówki </w:t>
      </w:r>
      <w:r w:rsidR="00723ECB" w:rsidRPr="00624C72">
        <w:rPr>
          <w:rFonts w:ascii="Times New Roman" w:hAnsi="Times New Roman" w:cs="Times New Roman"/>
          <w:sz w:val="28"/>
          <w:szCs w:val="28"/>
        </w:rPr>
        <w:t>mieści</w:t>
      </w:r>
      <w:r w:rsidRPr="00624C72">
        <w:rPr>
          <w:rFonts w:ascii="Times New Roman" w:hAnsi="Times New Roman" w:cs="Times New Roman"/>
          <w:sz w:val="28"/>
          <w:szCs w:val="28"/>
        </w:rPr>
        <w:t xml:space="preserve"> się</w:t>
      </w:r>
      <w:r w:rsidR="00723ECB" w:rsidRPr="00624C72">
        <w:rPr>
          <w:rFonts w:ascii="Times New Roman" w:hAnsi="Times New Roman" w:cs="Times New Roman"/>
          <w:sz w:val="28"/>
          <w:szCs w:val="28"/>
        </w:rPr>
        <w:t xml:space="preserve"> w</w:t>
      </w:r>
      <w:r w:rsidRPr="00624C72">
        <w:rPr>
          <w:rFonts w:ascii="Times New Roman" w:hAnsi="Times New Roman" w:cs="Times New Roman"/>
          <w:sz w:val="28"/>
          <w:szCs w:val="28"/>
        </w:rPr>
        <w:t xml:space="preserve"> </w:t>
      </w:r>
      <w:r w:rsidR="00031CA6" w:rsidRPr="00624C72">
        <w:rPr>
          <w:rFonts w:ascii="Times New Roman" w:hAnsi="Times New Roman" w:cs="Times New Roman"/>
          <w:sz w:val="28"/>
          <w:szCs w:val="28"/>
        </w:rPr>
        <w:t xml:space="preserve">budynku </w:t>
      </w:r>
      <w:r w:rsidR="00F20576" w:rsidRPr="00624C72">
        <w:rPr>
          <w:rFonts w:ascii="Times New Roman" w:hAnsi="Times New Roman" w:cs="Times New Roman"/>
          <w:sz w:val="28"/>
          <w:szCs w:val="28"/>
        </w:rPr>
        <w:t xml:space="preserve">przy </w:t>
      </w:r>
      <w:r w:rsidR="009921D8" w:rsidRPr="00624C72">
        <w:rPr>
          <w:rFonts w:ascii="Times New Roman" w:hAnsi="Times New Roman" w:cs="Times New Roman"/>
          <w:sz w:val="28"/>
          <w:szCs w:val="28"/>
        </w:rPr>
        <w:t>Al. Wolności 39A</w:t>
      </w:r>
      <w:r w:rsidR="00F20576" w:rsidRPr="00624C72">
        <w:rPr>
          <w:rFonts w:ascii="Times New Roman" w:hAnsi="Times New Roman" w:cs="Times New Roman"/>
          <w:sz w:val="28"/>
          <w:szCs w:val="28"/>
        </w:rPr>
        <w:t>.</w:t>
      </w:r>
      <w:r w:rsidR="00A52884" w:rsidRPr="00624C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597A2" w14:textId="0843E569" w:rsidR="00031CA6" w:rsidRPr="00624C72" w:rsidRDefault="00031CA6" w:rsidP="00031C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</w:t>
      </w:r>
      <w:r w:rsidR="00B1197F" w:rsidRPr="00624C72">
        <w:rPr>
          <w:rFonts w:ascii="Times New Roman" w:hAnsi="Times New Roman" w:cs="Times New Roman"/>
          <w:b/>
          <w:sz w:val="28"/>
          <w:szCs w:val="28"/>
        </w:rPr>
        <w:t>4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360BED8E" w14:textId="72D35989" w:rsidR="00B01658" w:rsidRPr="00624C72" w:rsidRDefault="00C61DA9" w:rsidP="00031CA6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Świetlica Środowiskowa „</w:t>
      </w:r>
      <w:r w:rsidR="009921D8" w:rsidRPr="00624C72">
        <w:rPr>
          <w:rFonts w:ascii="Times New Roman" w:hAnsi="Times New Roman" w:cs="Times New Roman"/>
          <w:sz w:val="28"/>
          <w:szCs w:val="28"/>
        </w:rPr>
        <w:t>Centrum</w:t>
      </w:r>
      <w:r w:rsidRPr="00624C72">
        <w:rPr>
          <w:rFonts w:ascii="Times New Roman" w:hAnsi="Times New Roman" w:cs="Times New Roman"/>
          <w:sz w:val="28"/>
          <w:szCs w:val="28"/>
        </w:rPr>
        <w:t>” jest placówką wsparcia dziennego,</w:t>
      </w:r>
      <w:r w:rsidR="00A52884" w:rsidRPr="00624C72">
        <w:rPr>
          <w:rFonts w:ascii="Times New Roman" w:hAnsi="Times New Roman" w:cs="Times New Roman"/>
          <w:sz w:val="28"/>
          <w:szCs w:val="28"/>
        </w:rPr>
        <w:t xml:space="preserve"> </w:t>
      </w:r>
      <w:r w:rsidR="00F20576" w:rsidRPr="00624C72">
        <w:rPr>
          <w:rFonts w:ascii="Times New Roman" w:hAnsi="Times New Roman" w:cs="Times New Roman"/>
          <w:sz w:val="28"/>
          <w:szCs w:val="28"/>
        </w:rPr>
        <w:t>utworzoną</w:t>
      </w:r>
      <w:r w:rsidR="00A52884" w:rsidRPr="00624C72">
        <w:rPr>
          <w:rFonts w:ascii="Times New Roman" w:hAnsi="Times New Roman" w:cs="Times New Roman"/>
          <w:sz w:val="28"/>
          <w:szCs w:val="28"/>
        </w:rPr>
        <w:t xml:space="preserve"> w ramach projektu</w:t>
      </w:r>
      <w:r w:rsidR="00E25F43" w:rsidRPr="00624C72">
        <w:rPr>
          <w:rFonts w:ascii="Times New Roman" w:hAnsi="Times New Roman" w:cs="Times New Roman"/>
          <w:sz w:val="28"/>
          <w:szCs w:val="28"/>
        </w:rPr>
        <w:t xml:space="preserve"> pn.: „Kompleksowe wsparcie usług społecznych w Sądeckim Obszarze Funkcjonalnym” realizowanego w ramach programu Fundusze Europejskie dla Małopolski 2021-2027, </w:t>
      </w:r>
      <w:r w:rsidRPr="00624C72">
        <w:rPr>
          <w:rFonts w:ascii="Times New Roman" w:hAnsi="Times New Roman" w:cs="Times New Roman"/>
          <w:sz w:val="28"/>
          <w:szCs w:val="28"/>
        </w:rPr>
        <w:t>działającą w</w:t>
      </w:r>
      <w:r w:rsidR="00B01658" w:rsidRPr="00624C72">
        <w:rPr>
          <w:rFonts w:ascii="Times New Roman" w:hAnsi="Times New Roman" w:cs="Times New Roman"/>
          <w:sz w:val="28"/>
          <w:szCs w:val="28"/>
        </w:rPr>
        <w:t> </w:t>
      </w:r>
      <w:r w:rsidRPr="00624C72">
        <w:rPr>
          <w:rFonts w:ascii="Times New Roman" w:hAnsi="Times New Roman" w:cs="Times New Roman"/>
          <w:sz w:val="28"/>
          <w:szCs w:val="28"/>
        </w:rPr>
        <w:t xml:space="preserve">formie </w:t>
      </w:r>
      <w:r w:rsidR="009921D8" w:rsidRPr="00624C72">
        <w:rPr>
          <w:rFonts w:ascii="Times New Roman" w:hAnsi="Times New Roman" w:cs="Times New Roman"/>
          <w:sz w:val="28"/>
          <w:szCs w:val="28"/>
        </w:rPr>
        <w:t xml:space="preserve">łączonej </w:t>
      </w:r>
      <w:r w:rsidR="00F20576" w:rsidRPr="00624C72">
        <w:rPr>
          <w:rFonts w:ascii="Times New Roman" w:hAnsi="Times New Roman" w:cs="Times New Roman"/>
          <w:sz w:val="28"/>
          <w:szCs w:val="28"/>
        </w:rPr>
        <w:t>opiekuńcz</w:t>
      </w:r>
      <w:r w:rsidR="009921D8" w:rsidRPr="00624C72">
        <w:rPr>
          <w:rFonts w:ascii="Times New Roman" w:hAnsi="Times New Roman" w:cs="Times New Roman"/>
          <w:sz w:val="28"/>
          <w:szCs w:val="28"/>
        </w:rPr>
        <w:t>o-podwórkowej</w:t>
      </w:r>
      <w:r w:rsidRPr="00624C72">
        <w:rPr>
          <w:rFonts w:ascii="Times New Roman" w:hAnsi="Times New Roman" w:cs="Times New Roman"/>
          <w:sz w:val="28"/>
          <w:szCs w:val="28"/>
        </w:rPr>
        <w:t>, dysponując</w:t>
      </w:r>
      <w:r w:rsidR="00E25F43" w:rsidRPr="00624C72">
        <w:rPr>
          <w:rFonts w:ascii="Times New Roman" w:hAnsi="Times New Roman" w:cs="Times New Roman"/>
          <w:sz w:val="28"/>
          <w:szCs w:val="28"/>
        </w:rPr>
        <w:t xml:space="preserve">ą </w:t>
      </w:r>
      <w:r w:rsidR="009921D8" w:rsidRPr="00624C72">
        <w:rPr>
          <w:rFonts w:ascii="Times New Roman" w:hAnsi="Times New Roman" w:cs="Times New Roman"/>
          <w:sz w:val="28"/>
          <w:szCs w:val="28"/>
        </w:rPr>
        <w:t>10</w:t>
      </w:r>
      <w:r w:rsidRPr="00624C72">
        <w:rPr>
          <w:rFonts w:ascii="Times New Roman" w:hAnsi="Times New Roman" w:cs="Times New Roman"/>
          <w:sz w:val="28"/>
          <w:szCs w:val="28"/>
        </w:rPr>
        <w:t xml:space="preserve"> miejscami</w:t>
      </w:r>
      <w:r w:rsidR="00B01658" w:rsidRPr="00624C72">
        <w:rPr>
          <w:rFonts w:ascii="Times New Roman" w:hAnsi="Times New Roman" w:cs="Times New Roman"/>
          <w:sz w:val="28"/>
          <w:szCs w:val="28"/>
        </w:rPr>
        <w:t xml:space="preserve"> </w:t>
      </w:r>
      <w:r w:rsidR="009921D8" w:rsidRPr="00624C72">
        <w:rPr>
          <w:rFonts w:ascii="Times New Roman" w:hAnsi="Times New Roman" w:cs="Times New Roman"/>
          <w:sz w:val="28"/>
          <w:szCs w:val="28"/>
        </w:rPr>
        <w:t xml:space="preserve">stacjonarnymi (opiekuńczymi) </w:t>
      </w:r>
      <w:r w:rsidR="00B01658" w:rsidRPr="00624C72">
        <w:rPr>
          <w:rFonts w:ascii="Times New Roman" w:hAnsi="Times New Roman" w:cs="Times New Roman"/>
          <w:sz w:val="28"/>
          <w:szCs w:val="28"/>
        </w:rPr>
        <w:t>na liście głównej</w:t>
      </w:r>
      <w:r w:rsidR="009921D8" w:rsidRPr="00624C72">
        <w:rPr>
          <w:rFonts w:ascii="Times New Roman" w:hAnsi="Times New Roman" w:cs="Times New Roman"/>
          <w:sz w:val="28"/>
          <w:szCs w:val="28"/>
        </w:rPr>
        <w:t xml:space="preserve"> oraz 5 miejscami dla formy podwórkowej</w:t>
      </w:r>
      <w:r w:rsidR="00B01658" w:rsidRPr="00624C72">
        <w:rPr>
          <w:rFonts w:ascii="Times New Roman" w:hAnsi="Times New Roman" w:cs="Times New Roman"/>
          <w:sz w:val="28"/>
          <w:szCs w:val="28"/>
        </w:rPr>
        <w:t>. W</w:t>
      </w:r>
      <w:r w:rsidR="00490045" w:rsidRPr="00624C72">
        <w:rPr>
          <w:rFonts w:ascii="Times New Roman" w:hAnsi="Times New Roman" w:cs="Times New Roman"/>
          <w:sz w:val="28"/>
          <w:szCs w:val="28"/>
        </w:rPr>
        <w:t> </w:t>
      </w:r>
      <w:r w:rsidR="00B01658" w:rsidRPr="00624C72">
        <w:rPr>
          <w:rFonts w:ascii="Times New Roman" w:hAnsi="Times New Roman" w:cs="Times New Roman"/>
          <w:sz w:val="28"/>
          <w:szCs w:val="28"/>
        </w:rPr>
        <w:t>przypadku osiągnięcia limitu miejsc, kandydaci będą wpisywani na listę rezerwową. Możliwa jest rotacja uczestników z listy głównej i rezerwowej.</w:t>
      </w:r>
      <w:r w:rsidR="0094613B" w:rsidRPr="00624C72">
        <w:rPr>
          <w:rFonts w:ascii="Times New Roman" w:hAnsi="Times New Roman" w:cs="Times New Roman"/>
          <w:sz w:val="28"/>
          <w:szCs w:val="28"/>
        </w:rPr>
        <w:t xml:space="preserve"> W placówce jednocześnie może przebywać maksymalnie </w:t>
      </w:r>
      <w:r w:rsidR="009921D8" w:rsidRPr="00624C72">
        <w:rPr>
          <w:rFonts w:ascii="Times New Roman" w:hAnsi="Times New Roman" w:cs="Times New Roman"/>
          <w:sz w:val="28"/>
          <w:szCs w:val="28"/>
        </w:rPr>
        <w:t>10</w:t>
      </w:r>
      <w:r w:rsidR="0094613B" w:rsidRPr="00624C72">
        <w:rPr>
          <w:rFonts w:ascii="Times New Roman" w:hAnsi="Times New Roman" w:cs="Times New Roman"/>
          <w:sz w:val="28"/>
          <w:szCs w:val="28"/>
        </w:rPr>
        <w:t xml:space="preserve"> wychowanków.</w:t>
      </w:r>
    </w:p>
    <w:p w14:paraId="58BACE7B" w14:textId="62E9C417" w:rsidR="00031CA6" w:rsidRPr="00624C72" w:rsidRDefault="00B01658" w:rsidP="00B016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§5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3A6413ED" w14:textId="07AE4A79" w:rsidR="00B01658" w:rsidRPr="00624C72" w:rsidRDefault="003A4AC9" w:rsidP="00B01658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lastRenderedPageBreak/>
        <w:t>Świetlica jest czynna od poniedziałku do piątku w godzinach od 11:30 do 17:30, a w przypadku dni wolnych od nauki szkolnej w godzinach od 8:00 do 14:00.</w:t>
      </w:r>
    </w:p>
    <w:p w14:paraId="446BBF86" w14:textId="39789B47" w:rsidR="003A4AC9" w:rsidRPr="00624C72" w:rsidRDefault="003A4AC9" w:rsidP="003A4A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§6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2C50750B" w14:textId="6D289D23" w:rsidR="003A4AC9" w:rsidRPr="00624C72" w:rsidRDefault="003A4AC9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Jako placówka wsparcia dziennego, która działa w najbliższym środowisku lokalnym dziecka Świetlica Środowiskowa „</w:t>
      </w:r>
      <w:r w:rsidR="009921D8" w:rsidRPr="00624C72">
        <w:rPr>
          <w:rFonts w:ascii="Times New Roman" w:hAnsi="Times New Roman" w:cs="Times New Roman"/>
          <w:sz w:val="28"/>
          <w:szCs w:val="28"/>
        </w:rPr>
        <w:t>Centrum</w:t>
      </w:r>
      <w:r w:rsidRPr="00624C72">
        <w:rPr>
          <w:rFonts w:ascii="Times New Roman" w:hAnsi="Times New Roman" w:cs="Times New Roman"/>
          <w:sz w:val="28"/>
          <w:szCs w:val="28"/>
        </w:rPr>
        <w:t>” realizuje następujące zadania:</w:t>
      </w:r>
    </w:p>
    <w:p w14:paraId="258F5588" w14:textId="3F1E0C68" w:rsidR="003A4AC9" w:rsidRPr="00624C72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zapewnianie opieki nad wychowankami w godzinach pozalekcyjnych,</w:t>
      </w:r>
    </w:p>
    <w:p w14:paraId="06D1192D" w14:textId="77777777" w:rsidR="003A4AC9" w:rsidRPr="00624C72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pomoc w nauce i edukacja wyrównawcza,</w:t>
      </w:r>
    </w:p>
    <w:p w14:paraId="1EBF93DD" w14:textId="77777777" w:rsidR="003A4AC9" w:rsidRPr="00624C72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rozbudzanie i rozwijanie zainteresowań w ramach zajęć tematycznych, między innymi: plastycznych, muzycznych, sportowych,</w:t>
      </w:r>
    </w:p>
    <w:p w14:paraId="369847D3" w14:textId="77777777" w:rsidR="003A4AC9" w:rsidRPr="00624C72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wspieranie w rozwiązywaniu problemów szkolnych, rodzinnych i rówieśniczych,</w:t>
      </w:r>
    </w:p>
    <w:p w14:paraId="0B082885" w14:textId="77777777" w:rsidR="003A4AC9" w:rsidRPr="00624C72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kształtowanie postaw społecznych przez opiekę nad młodszymi dziećmi, wspólne obchodzenie świąt, zajęcia integracyjne w grupach,</w:t>
      </w:r>
    </w:p>
    <w:p w14:paraId="53073900" w14:textId="5D1BF185" w:rsidR="003A4AC9" w:rsidRPr="00624C72" w:rsidRDefault="003A4AC9" w:rsidP="003A4AC9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organizowanie wycieczek krajoznawczo-turystycznych, organizowanie  terapeutycznych form wypoczynku,</w:t>
      </w:r>
    </w:p>
    <w:p w14:paraId="79664911" w14:textId="07666D0D" w:rsidR="003A4AC9" w:rsidRPr="00624C72" w:rsidRDefault="003A4AC9" w:rsidP="00185B9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pomoc w zapewnieniu wsparcia materialnego, psychologiczno-pedagogicznego i innego.</w:t>
      </w:r>
    </w:p>
    <w:p w14:paraId="07BB2AA6" w14:textId="1CA49D1E" w:rsidR="003A4AC9" w:rsidRPr="00624C72" w:rsidRDefault="003A4AC9" w:rsidP="00185B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§7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7FA6143F" w14:textId="2D3BDAA9" w:rsidR="003A4AC9" w:rsidRPr="00624C72" w:rsidRDefault="004B1CEB" w:rsidP="003A4AC9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Świetlica, realizując zadania kieruje się w szczególności:</w:t>
      </w:r>
    </w:p>
    <w:p w14:paraId="6C404A1A" w14:textId="08102330" w:rsidR="004B1CEB" w:rsidRPr="00624C72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dobrem dziecka,</w:t>
      </w:r>
    </w:p>
    <w:p w14:paraId="54F3F156" w14:textId="5C2EDFFA" w:rsidR="004B1CEB" w:rsidRPr="00624C72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poszanowaniem praw dziecka,</w:t>
      </w:r>
    </w:p>
    <w:p w14:paraId="0E807CAD" w14:textId="5BC0D9F7" w:rsidR="004B1CEB" w:rsidRPr="00624C72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potrzebą wyrównywania deficytów rozwojowych,</w:t>
      </w:r>
    </w:p>
    <w:p w14:paraId="1076CB00" w14:textId="63679E7E" w:rsidR="004B1CEB" w:rsidRPr="00624C72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koniecznością wspierania rozwoju dziecka poprzez umożliwienie kształcenia, rozwój zainteresowań i indywidualizowanie oddziaływań wychowawczych,</w:t>
      </w:r>
    </w:p>
    <w:p w14:paraId="19382BCE" w14:textId="55B85BF8" w:rsidR="004B1CEB" w:rsidRPr="00624C72" w:rsidRDefault="004B1CEB" w:rsidP="004B1CEB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poszanowaniem praw rodziców wynikających z przepisów prawa rodzinnego.</w:t>
      </w:r>
    </w:p>
    <w:p w14:paraId="1CAD2871" w14:textId="0BE2F383" w:rsidR="004B1CEB" w:rsidRPr="00624C72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§8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5FCDB7D2" w14:textId="66EFC11E" w:rsidR="004B1CEB" w:rsidRPr="00624C72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Pobyt dziecka w placówce jest dobrowolny i nieodpłatny.</w:t>
      </w:r>
    </w:p>
    <w:p w14:paraId="16D07AFC" w14:textId="3680F27A" w:rsidR="004B1CEB" w:rsidRPr="00624C72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§9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3DFE5CD4" w14:textId="34CA068D" w:rsidR="004B1CEB" w:rsidRPr="00624C72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Odpowiedzialność za dzieci podczas zajęć świetlicowych pono</w:t>
      </w:r>
      <w:r w:rsidR="00C32CC9" w:rsidRPr="00624C72">
        <w:rPr>
          <w:rFonts w:ascii="Times New Roman" w:hAnsi="Times New Roman" w:cs="Times New Roman"/>
          <w:sz w:val="28"/>
          <w:szCs w:val="28"/>
        </w:rPr>
        <w:t xml:space="preserve">szą </w:t>
      </w:r>
      <w:r w:rsidRPr="00624C72">
        <w:rPr>
          <w:rFonts w:ascii="Times New Roman" w:hAnsi="Times New Roman" w:cs="Times New Roman"/>
          <w:sz w:val="28"/>
          <w:szCs w:val="28"/>
        </w:rPr>
        <w:t>wychowawc</w:t>
      </w:r>
      <w:r w:rsidR="00C32CC9" w:rsidRPr="00624C72">
        <w:rPr>
          <w:rFonts w:ascii="Times New Roman" w:hAnsi="Times New Roman" w:cs="Times New Roman"/>
          <w:sz w:val="28"/>
          <w:szCs w:val="28"/>
        </w:rPr>
        <w:t>y</w:t>
      </w:r>
      <w:r w:rsidRPr="00624C72">
        <w:rPr>
          <w:rFonts w:ascii="Times New Roman" w:hAnsi="Times New Roman" w:cs="Times New Roman"/>
          <w:sz w:val="28"/>
          <w:szCs w:val="28"/>
        </w:rPr>
        <w:t xml:space="preserve"> zatrudni</w:t>
      </w:r>
      <w:r w:rsidR="00C32CC9" w:rsidRPr="00624C72">
        <w:rPr>
          <w:rFonts w:ascii="Times New Roman" w:hAnsi="Times New Roman" w:cs="Times New Roman"/>
          <w:sz w:val="28"/>
          <w:szCs w:val="28"/>
        </w:rPr>
        <w:t>eni</w:t>
      </w:r>
      <w:r w:rsidRPr="00624C72">
        <w:rPr>
          <w:rFonts w:ascii="Times New Roman" w:hAnsi="Times New Roman" w:cs="Times New Roman"/>
          <w:sz w:val="28"/>
          <w:szCs w:val="28"/>
        </w:rPr>
        <w:t xml:space="preserve"> </w:t>
      </w:r>
      <w:r w:rsidR="00BD3011" w:rsidRPr="00624C72">
        <w:rPr>
          <w:rFonts w:ascii="Times New Roman" w:hAnsi="Times New Roman" w:cs="Times New Roman"/>
          <w:sz w:val="28"/>
          <w:szCs w:val="28"/>
        </w:rPr>
        <w:t>w placówce</w:t>
      </w:r>
      <w:r w:rsidRPr="00624C72">
        <w:rPr>
          <w:rFonts w:ascii="Times New Roman" w:hAnsi="Times New Roman" w:cs="Times New Roman"/>
          <w:sz w:val="28"/>
          <w:szCs w:val="28"/>
        </w:rPr>
        <w:t>.</w:t>
      </w:r>
    </w:p>
    <w:p w14:paraId="1ED00BB4" w14:textId="47983DA0" w:rsidR="004B1CEB" w:rsidRPr="00624C72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§10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78D8D543" w14:textId="67F05E13" w:rsidR="004B1CEB" w:rsidRPr="00624C72" w:rsidRDefault="004B1CEB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lastRenderedPageBreak/>
        <w:t>Odpowiedzialność za dzieci w drodze do świetlicy i podczas powrotu do domu spoczywa na rodzicach lub opiekunach prawnych.</w:t>
      </w:r>
    </w:p>
    <w:p w14:paraId="233B42C5" w14:textId="6FF5E67D" w:rsidR="004B1CEB" w:rsidRPr="00624C72" w:rsidRDefault="004B1CEB" w:rsidP="004B1C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§11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5DACFB30" w14:textId="3B1702DB" w:rsidR="004B1CEB" w:rsidRPr="00624C72" w:rsidRDefault="0091638A" w:rsidP="004B1CEB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Przyjęcie do placówki odbywa się na podstawie wypełnionego i podpisanego oświadczenia rodzica lub opiekuna prawnego.</w:t>
      </w:r>
      <w:r w:rsidR="0048497E" w:rsidRPr="00624C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D54E64" w14:textId="0D317DF1" w:rsidR="0048497E" w:rsidRPr="00624C72" w:rsidRDefault="0048497E" w:rsidP="00484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§12.</w:t>
      </w:r>
    </w:p>
    <w:p w14:paraId="3EB9415F" w14:textId="34921967" w:rsidR="0048497E" w:rsidRPr="00624C72" w:rsidRDefault="0048497E" w:rsidP="0048497E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Warunek udziału w projekcie pn.: „Kompleksowe wsparcie usług społecznych w Sądeckim Obszarze Funkcjonalnym” regulują zapisy „Regulaminu rekrutacji i uczestnictwa” przyjętego Zarządzeniem Wewnętrznym</w:t>
      </w:r>
      <w:r w:rsidR="00F20576" w:rsidRPr="00624C72">
        <w:rPr>
          <w:rFonts w:ascii="Times New Roman" w:hAnsi="Times New Roman" w:cs="Times New Roman"/>
          <w:sz w:val="28"/>
          <w:szCs w:val="28"/>
        </w:rPr>
        <w:t xml:space="preserve"> Nr 21/2025</w:t>
      </w:r>
      <w:r w:rsidRPr="00624C72">
        <w:rPr>
          <w:rFonts w:ascii="Times New Roman" w:hAnsi="Times New Roman" w:cs="Times New Roman"/>
          <w:sz w:val="28"/>
          <w:szCs w:val="28"/>
        </w:rPr>
        <w:t xml:space="preserve"> p.o. Dyrektora Zespołu Świetlic Środowiskowych w Nowym Sączu z dnia 01 września 2025 r.</w:t>
      </w:r>
    </w:p>
    <w:p w14:paraId="528FE59B" w14:textId="57FFED39" w:rsidR="0091638A" w:rsidRPr="00624C72" w:rsidRDefault="0091638A" w:rsidP="009163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624C72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624C72">
        <w:rPr>
          <w:rFonts w:ascii="Times New Roman" w:hAnsi="Times New Roman" w:cs="Times New Roman"/>
          <w:b/>
          <w:sz w:val="28"/>
          <w:szCs w:val="28"/>
        </w:rPr>
        <w:t>3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62590CC2" w14:textId="7644DD5C" w:rsidR="00E61000" w:rsidRPr="00624C72" w:rsidRDefault="0091638A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Do placówki przyjmowane są dzieci</w:t>
      </w:r>
      <w:r w:rsidR="000C0121" w:rsidRPr="00624C72">
        <w:rPr>
          <w:rFonts w:ascii="Times New Roman" w:hAnsi="Times New Roman" w:cs="Times New Roman"/>
          <w:sz w:val="28"/>
          <w:szCs w:val="28"/>
        </w:rPr>
        <w:t xml:space="preserve"> i młodzież</w:t>
      </w:r>
      <w:r w:rsidRPr="00624C72">
        <w:rPr>
          <w:rFonts w:ascii="Times New Roman" w:hAnsi="Times New Roman" w:cs="Times New Roman"/>
          <w:sz w:val="28"/>
          <w:szCs w:val="28"/>
        </w:rPr>
        <w:t xml:space="preserve"> w wieku od 6 do 18 </w:t>
      </w:r>
      <w:r w:rsidR="00E61000" w:rsidRPr="00624C72">
        <w:rPr>
          <w:rFonts w:ascii="Times New Roman" w:hAnsi="Times New Roman" w:cs="Times New Roman"/>
          <w:sz w:val="28"/>
          <w:szCs w:val="28"/>
        </w:rPr>
        <w:t>roku życia</w:t>
      </w:r>
      <w:r w:rsidR="000C0121" w:rsidRPr="00624C72">
        <w:rPr>
          <w:rFonts w:ascii="Times New Roman" w:hAnsi="Times New Roman" w:cs="Times New Roman"/>
          <w:sz w:val="28"/>
          <w:szCs w:val="28"/>
        </w:rPr>
        <w:t xml:space="preserve"> zamieszkałe</w:t>
      </w:r>
      <w:r w:rsidR="00BD3011" w:rsidRPr="00624C72">
        <w:rPr>
          <w:rFonts w:ascii="Times New Roman" w:hAnsi="Times New Roman" w:cs="Times New Roman"/>
          <w:sz w:val="28"/>
          <w:szCs w:val="28"/>
        </w:rPr>
        <w:t xml:space="preserve"> w Nowym </w:t>
      </w:r>
      <w:r w:rsidR="000C0121" w:rsidRPr="00624C72">
        <w:rPr>
          <w:rFonts w:ascii="Times New Roman" w:hAnsi="Times New Roman" w:cs="Times New Roman"/>
          <w:sz w:val="28"/>
          <w:szCs w:val="28"/>
        </w:rPr>
        <w:t>Sączu</w:t>
      </w:r>
      <w:r w:rsidRPr="00624C72">
        <w:rPr>
          <w:rFonts w:ascii="Times New Roman" w:hAnsi="Times New Roman" w:cs="Times New Roman"/>
          <w:sz w:val="28"/>
          <w:szCs w:val="28"/>
        </w:rPr>
        <w:t>.</w:t>
      </w:r>
      <w:r w:rsidR="00E61000" w:rsidRPr="00624C72">
        <w:rPr>
          <w:rFonts w:ascii="Times New Roman" w:hAnsi="Times New Roman" w:cs="Times New Roman"/>
          <w:sz w:val="28"/>
          <w:szCs w:val="28"/>
        </w:rPr>
        <w:t xml:space="preserve"> W szczególnych, indywidualnych przypadkach wychowawca może przyjąć na czas określony wychowanków nie spełniających wyżej wymienionych kryteriów i/lub wymagających szczególnej opieki medycznej i psychicznej oraz wiedzy pedagogicznej wychowawców, w tym osób:</w:t>
      </w:r>
    </w:p>
    <w:p w14:paraId="3574B484" w14:textId="78CDA417" w:rsidR="00F272BB" w:rsidRPr="00624C72" w:rsidRDefault="00E61000" w:rsidP="00F272B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legitymujących się orzeczeniem o niepełnosprawności albo orzeczeniem o umiarkowanym lub znacznym stopniu niepełnosprawności</w:t>
      </w:r>
      <w:r w:rsidR="00F272BB" w:rsidRPr="00624C72">
        <w:rPr>
          <w:rFonts w:ascii="Times New Roman" w:hAnsi="Times New Roman" w:cs="Times New Roman"/>
          <w:sz w:val="28"/>
          <w:szCs w:val="28"/>
        </w:rPr>
        <w:t>,</w:t>
      </w:r>
    </w:p>
    <w:p w14:paraId="212CC308" w14:textId="77777777" w:rsidR="00E61000" w:rsidRPr="00624C72" w:rsidRDefault="00E61000" w:rsidP="00E6100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wymagających stosowania specjalnych metod wychowawczych i specjalistycznej terapii,</w:t>
      </w:r>
    </w:p>
    <w:p w14:paraId="0A605767" w14:textId="2E732455" w:rsidR="00C946E6" w:rsidRPr="00624C72" w:rsidRDefault="00E61000" w:rsidP="00C946E6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wymagających wyrównywania opóźnień rozwojowych i edukacyjnych</w:t>
      </w:r>
      <w:r w:rsidR="00C946E6" w:rsidRPr="00624C72">
        <w:rPr>
          <w:rFonts w:ascii="Times New Roman" w:hAnsi="Times New Roman" w:cs="Times New Roman"/>
          <w:sz w:val="28"/>
          <w:szCs w:val="28"/>
        </w:rPr>
        <w:t>,</w:t>
      </w:r>
    </w:p>
    <w:p w14:paraId="69B98073" w14:textId="4819D7FB" w:rsidR="00F272BB" w:rsidRPr="00624C72" w:rsidRDefault="00E61000" w:rsidP="00E61000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o ile przyjęcie Wychowanka nie pogorszy świadczonej opieki pozostałym Uczestnikom zajęć oraz pod warunkiem posiadania odpowiednich kwalifikacji zawodowych.</w:t>
      </w:r>
      <w:r w:rsidR="00F272BB" w:rsidRPr="00624C72">
        <w:rPr>
          <w:rFonts w:ascii="Times New Roman" w:hAnsi="Times New Roman" w:cs="Times New Roman"/>
          <w:sz w:val="28"/>
          <w:szCs w:val="28"/>
        </w:rPr>
        <w:t xml:space="preserve"> </w:t>
      </w:r>
      <w:r w:rsidR="00C946E6" w:rsidRPr="00624C72">
        <w:rPr>
          <w:rFonts w:ascii="Times New Roman" w:hAnsi="Times New Roman" w:cs="Times New Roman"/>
          <w:sz w:val="28"/>
          <w:szCs w:val="28"/>
        </w:rPr>
        <w:t>Warunkiem korzystania przez ww. uczestników jest stała współpraca z rodzicem/opiekunem dziecka, m.in. w trakcie wyjść poza teren świetlicy.</w:t>
      </w:r>
    </w:p>
    <w:p w14:paraId="227F8417" w14:textId="7AEE5DEF" w:rsidR="00166A9E" w:rsidRPr="00624C72" w:rsidRDefault="00166A9E" w:rsidP="00166A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624C72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624C72">
        <w:rPr>
          <w:rFonts w:ascii="Times New Roman" w:hAnsi="Times New Roman" w:cs="Times New Roman"/>
          <w:b/>
          <w:sz w:val="28"/>
          <w:szCs w:val="28"/>
        </w:rPr>
        <w:t>4</w:t>
      </w:r>
      <w:r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68F78E1A" w14:textId="2A645D65" w:rsidR="00166A9E" w:rsidRPr="00624C72" w:rsidRDefault="00185B9A" w:rsidP="00166A9E">
      <w:p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Na świetlicę mogą uczęszczać wyłącznie osoby zdrowe, bez objawów chorobowych sugerujących chorobę zakaźną.</w:t>
      </w:r>
    </w:p>
    <w:p w14:paraId="49C2A399" w14:textId="1D74B228" w:rsidR="0091638A" w:rsidRPr="00624C72" w:rsidRDefault="00E61000" w:rsidP="00C946E6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624C72">
        <w:rPr>
          <w:rFonts w:ascii="Times New Roman" w:hAnsi="Times New Roman" w:cs="Times New Roman"/>
          <w:b/>
          <w:sz w:val="28"/>
          <w:szCs w:val="28"/>
        </w:rPr>
        <w:t>5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5CFEE530" w14:textId="77777777" w:rsidR="00E61000" w:rsidRPr="00624C72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Wychowanek ma prawo do:</w:t>
      </w:r>
    </w:p>
    <w:p w14:paraId="39AB438C" w14:textId="77777777" w:rsidR="00E61000" w:rsidRPr="00624C72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lastRenderedPageBreak/>
        <w:t>właściwie zorganizowanej opieki i wychowania, stosownie do indywidualnych potrzeb,</w:t>
      </w:r>
    </w:p>
    <w:p w14:paraId="7A4B14EB" w14:textId="77777777" w:rsidR="00E61000" w:rsidRPr="00624C72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życzliwego, podmiotowego traktowania, poszanowania godności osobistej i dyskrecji w sprawach osobistych,</w:t>
      </w:r>
    </w:p>
    <w:p w14:paraId="2D6E6B04" w14:textId="77777777" w:rsidR="00E61000" w:rsidRPr="00624C72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uzyskania pomocy w nauce,</w:t>
      </w:r>
    </w:p>
    <w:p w14:paraId="000C44CF" w14:textId="77777777" w:rsidR="00E61000" w:rsidRPr="00624C72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rozwijania własnych zainteresowań i udziału w kółkach zainteresowań,</w:t>
      </w:r>
    </w:p>
    <w:p w14:paraId="160F69D1" w14:textId="0CB2722B" w:rsidR="00E61000" w:rsidRPr="00624C72" w:rsidRDefault="00E61000" w:rsidP="00E61000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swobody wyrażania myśli i przekonań.</w:t>
      </w:r>
    </w:p>
    <w:p w14:paraId="5FCD0A79" w14:textId="50C002B2" w:rsidR="00E61000" w:rsidRPr="00624C72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624C72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624C72">
        <w:rPr>
          <w:rFonts w:ascii="Times New Roman" w:hAnsi="Times New Roman" w:cs="Times New Roman"/>
          <w:b/>
          <w:sz w:val="28"/>
          <w:szCs w:val="28"/>
        </w:rPr>
        <w:t>6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4B023501" w14:textId="2C5F51AC" w:rsidR="00E61000" w:rsidRPr="00624C72" w:rsidRDefault="00E61000" w:rsidP="00E6100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Wychowanek ma obowiązek:</w:t>
      </w:r>
    </w:p>
    <w:p w14:paraId="2EB83CC8" w14:textId="77777777" w:rsidR="00E61000" w:rsidRPr="00624C72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czynnego udziału w proponowanych formach aktywności,</w:t>
      </w:r>
    </w:p>
    <w:p w14:paraId="6D00A131" w14:textId="77777777" w:rsidR="00E61000" w:rsidRPr="00624C72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przestrzegania zasad kultury, współżycia, a w szczególności:</w:t>
      </w:r>
    </w:p>
    <w:p w14:paraId="4C34BB27" w14:textId="77777777" w:rsidR="00E61000" w:rsidRPr="00624C72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odnoszenia się z poszanowaniem i kulturą do pracowników i innych osób przebywających na Świetlicy,</w:t>
      </w:r>
    </w:p>
    <w:p w14:paraId="1DFCA5CE" w14:textId="77777777" w:rsidR="00E61000" w:rsidRPr="00624C72" w:rsidRDefault="00E61000" w:rsidP="00E61000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wprowadzania atmosfery życzliwości i wzajemnej pomocy wśród dzieci i młodzieży uczestniczącej w zajęciach świetlicowych,</w:t>
      </w:r>
    </w:p>
    <w:p w14:paraId="00719320" w14:textId="77777777" w:rsidR="00E61000" w:rsidRPr="00624C72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niestosowania wobec innych wychowanków przemocy fizycznej i psychicznej,</w:t>
      </w:r>
    </w:p>
    <w:p w14:paraId="2025EA73" w14:textId="77777777" w:rsidR="00E61000" w:rsidRPr="00624C72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dbania o ład, porządek, wyposażenie i otoczenie Świetlicy jako o wspólne dobro oraz uczestniczenie w pracach porządkowych,</w:t>
      </w:r>
    </w:p>
    <w:p w14:paraId="699FFD9D" w14:textId="77777777" w:rsidR="00E61000" w:rsidRPr="00624C72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przestrzegania zasad bezpieczeństwa, w czasie zajęć w Świetlicy oraz podczas zorganizowanych wyjść,</w:t>
      </w:r>
    </w:p>
    <w:p w14:paraId="39D17273" w14:textId="18BDB771" w:rsidR="00E61000" w:rsidRPr="00624C72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przestrzegania: poleceń osoby prowadzącej zajęcia w Świetlicy, reguł i zasad zawartych w niniejszym Regulaminie oraz innych regulaminach obowiązujących w</w:t>
      </w:r>
      <w:r w:rsidR="00F272BB" w:rsidRPr="00624C72">
        <w:rPr>
          <w:rFonts w:ascii="Times New Roman" w:hAnsi="Times New Roman" w:cs="Times New Roman"/>
          <w:sz w:val="28"/>
          <w:szCs w:val="28"/>
        </w:rPr>
        <w:t> </w:t>
      </w:r>
      <w:r w:rsidRPr="00624C72">
        <w:rPr>
          <w:rFonts w:ascii="Times New Roman" w:hAnsi="Times New Roman" w:cs="Times New Roman"/>
          <w:sz w:val="28"/>
          <w:szCs w:val="28"/>
        </w:rPr>
        <w:t>Świetlicy,</w:t>
      </w:r>
    </w:p>
    <w:p w14:paraId="3320720E" w14:textId="77777777" w:rsidR="00E61000" w:rsidRPr="00624C72" w:rsidRDefault="00E61000" w:rsidP="00E6100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ponoszenia odpowiedzialności za własne postępowanie.</w:t>
      </w:r>
    </w:p>
    <w:p w14:paraId="1A93DD97" w14:textId="7CA9C5E3" w:rsidR="003A4AC9" w:rsidRPr="00624C72" w:rsidRDefault="00E61000" w:rsidP="0048497E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</w:t>
      </w:r>
      <w:r w:rsidR="00C23BFE" w:rsidRPr="00624C72">
        <w:rPr>
          <w:rFonts w:ascii="Times New Roman" w:hAnsi="Times New Roman" w:cs="Times New Roman"/>
          <w:b/>
          <w:sz w:val="28"/>
          <w:szCs w:val="28"/>
        </w:rPr>
        <w:t>1</w:t>
      </w:r>
      <w:r w:rsidR="0048497E" w:rsidRPr="00624C72">
        <w:rPr>
          <w:rFonts w:ascii="Times New Roman" w:hAnsi="Times New Roman" w:cs="Times New Roman"/>
          <w:b/>
          <w:sz w:val="28"/>
          <w:szCs w:val="28"/>
        </w:rPr>
        <w:t>7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6A0FD09B" w14:textId="7F1F4F51" w:rsidR="00E61000" w:rsidRPr="00624C72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W świetlicy stosowany jest system motywacyjny wypracowany przez wychowawcę wspólnie z wychowankami. Za wzorową postawę wychowanek może otrzymać m.in. następujące nagrody i wyróżnienia:</w:t>
      </w:r>
    </w:p>
    <w:p w14:paraId="7BC2C93C" w14:textId="77777777" w:rsidR="00E61000" w:rsidRPr="00624C72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pochwałę udzieloną indywidualnie,</w:t>
      </w:r>
    </w:p>
    <w:p w14:paraId="7AAEF775" w14:textId="77777777" w:rsidR="00E61000" w:rsidRPr="00624C72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pochwałę udzieloną w grupie,</w:t>
      </w:r>
    </w:p>
    <w:p w14:paraId="25583CAA" w14:textId="77777777" w:rsidR="00E61000" w:rsidRPr="00624C72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honorowe pełnienie określonej funkcji w Świetlicy,</w:t>
      </w:r>
    </w:p>
    <w:p w14:paraId="451C14A8" w14:textId="77777777" w:rsidR="00E61000" w:rsidRPr="00624C72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uczestnictwo w organizowanych wycieczkach, zabawach,</w:t>
      </w:r>
    </w:p>
    <w:p w14:paraId="61515522" w14:textId="77777777" w:rsidR="00E61000" w:rsidRPr="00624C72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wyróżnienie w formie pisemnej (list pochwalny),</w:t>
      </w:r>
    </w:p>
    <w:p w14:paraId="083BECF8" w14:textId="6F32D713" w:rsidR="00E61000" w:rsidRPr="00624C72" w:rsidRDefault="00E61000" w:rsidP="00E61000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wyróżnienie w postaci nagrody.</w:t>
      </w:r>
    </w:p>
    <w:p w14:paraId="0C71EF76" w14:textId="256AB715" w:rsidR="00E61000" w:rsidRPr="00624C72" w:rsidRDefault="00E61000" w:rsidP="00E61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C72">
        <w:rPr>
          <w:rFonts w:ascii="Times New Roman" w:hAnsi="Times New Roman" w:cs="Times New Roman"/>
          <w:b/>
          <w:sz w:val="28"/>
          <w:szCs w:val="28"/>
        </w:rPr>
        <w:t>§1</w:t>
      </w:r>
      <w:r w:rsidR="0048497E" w:rsidRPr="00624C72">
        <w:rPr>
          <w:rFonts w:ascii="Times New Roman" w:hAnsi="Times New Roman" w:cs="Times New Roman"/>
          <w:b/>
          <w:sz w:val="28"/>
          <w:szCs w:val="28"/>
        </w:rPr>
        <w:t>8</w:t>
      </w:r>
      <w:r w:rsidR="00185B9A" w:rsidRPr="00624C72">
        <w:rPr>
          <w:rFonts w:ascii="Times New Roman" w:hAnsi="Times New Roman" w:cs="Times New Roman"/>
          <w:b/>
          <w:sz w:val="28"/>
          <w:szCs w:val="28"/>
        </w:rPr>
        <w:t>.</w:t>
      </w:r>
    </w:p>
    <w:p w14:paraId="778EFC52" w14:textId="77777777" w:rsidR="00E61000" w:rsidRPr="00624C72" w:rsidRDefault="00E61000" w:rsidP="00E610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Za naganną postawę wychowanek może otrzymać m.in. następujące kary:</w:t>
      </w:r>
    </w:p>
    <w:p w14:paraId="4372D4DE" w14:textId="77777777" w:rsidR="00E61000" w:rsidRPr="00624C72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lastRenderedPageBreak/>
        <w:t>upomnienie udzielone indywidualnie przez wychowawcę lub w obecności grupy,</w:t>
      </w:r>
    </w:p>
    <w:p w14:paraId="275D24E3" w14:textId="77777777" w:rsidR="00E61000" w:rsidRPr="00624C72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pozbawienie pełnienia ważnej funkcji w Świetlicy,</w:t>
      </w:r>
    </w:p>
    <w:p w14:paraId="2BAEB8F7" w14:textId="773F1AD8" w:rsidR="00E61000" w:rsidRPr="00624C72" w:rsidRDefault="00E61000" w:rsidP="00E61000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4C72">
        <w:rPr>
          <w:rFonts w:ascii="Times New Roman" w:hAnsi="Times New Roman" w:cs="Times New Roman"/>
          <w:sz w:val="28"/>
          <w:szCs w:val="28"/>
        </w:rPr>
        <w:t>czasowy zakaz uczęszczania w zajęciach w Świetlicy.</w:t>
      </w:r>
    </w:p>
    <w:sectPr w:rsidR="00E61000" w:rsidRPr="00624C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60230"/>
    <w:multiLevelType w:val="hybridMultilevel"/>
    <w:tmpl w:val="42682108"/>
    <w:lvl w:ilvl="0" w:tplc="5D448E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</w:abstractNum>
  <w:abstractNum w:abstractNumId="1" w15:restartNumberingAfterBreak="0">
    <w:nsid w:val="105006CA"/>
    <w:multiLevelType w:val="hybridMultilevel"/>
    <w:tmpl w:val="5D96ACA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2D4BE5"/>
    <w:multiLevelType w:val="hybridMultilevel"/>
    <w:tmpl w:val="C83EA2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27618"/>
    <w:multiLevelType w:val="hybridMultilevel"/>
    <w:tmpl w:val="13C012B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027E21"/>
    <w:multiLevelType w:val="hybridMultilevel"/>
    <w:tmpl w:val="2EF4A92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A565C7"/>
    <w:multiLevelType w:val="hybridMultilevel"/>
    <w:tmpl w:val="A6FEDEA0"/>
    <w:lvl w:ilvl="0" w:tplc="5D448E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573B2A6C"/>
    <w:multiLevelType w:val="hybridMultilevel"/>
    <w:tmpl w:val="2FD0A5A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2C15E68"/>
    <w:multiLevelType w:val="hybridMultilevel"/>
    <w:tmpl w:val="24D8FB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13E98"/>
    <w:multiLevelType w:val="hybridMultilevel"/>
    <w:tmpl w:val="91281E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6142D"/>
    <w:multiLevelType w:val="hybridMultilevel"/>
    <w:tmpl w:val="8E92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A07602"/>
    <w:multiLevelType w:val="hybridMultilevel"/>
    <w:tmpl w:val="109C7E0C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019" w:hanging="360"/>
      </w:pPr>
    </w:lvl>
    <w:lvl w:ilvl="2" w:tplc="0415001B" w:tentative="1">
      <w:start w:val="1"/>
      <w:numFmt w:val="lowerRoman"/>
      <w:lvlText w:val="%3."/>
      <w:lvlJc w:val="right"/>
      <w:pPr>
        <w:ind w:left="2739" w:hanging="180"/>
      </w:pPr>
    </w:lvl>
    <w:lvl w:ilvl="3" w:tplc="0415000F" w:tentative="1">
      <w:start w:val="1"/>
      <w:numFmt w:val="decimal"/>
      <w:lvlText w:val="%4."/>
      <w:lvlJc w:val="left"/>
      <w:pPr>
        <w:ind w:left="3459" w:hanging="360"/>
      </w:pPr>
    </w:lvl>
    <w:lvl w:ilvl="4" w:tplc="04150019" w:tentative="1">
      <w:start w:val="1"/>
      <w:numFmt w:val="lowerLetter"/>
      <w:lvlText w:val="%5."/>
      <w:lvlJc w:val="left"/>
      <w:pPr>
        <w:ind w:left="4179" w:hanging="360"/>
      </w:pPr>
    </w:lvl>
    <w:lvl w:ilvl="5" w:tplc="0415001B" w:tentative="1">
      <w:start w:val="1"/>
      <w:numFmt w:val="lowerRoman"/>
      <w:lvlText w:val="%6."/>
      <w:lvlJc w:val="right"/>
      <w:pPr>
        <w:ind w:left="4899" w:hanging="180"/>
      </w:pPr>
    </w:lvl>
    <w:lvl w:ilvl="6" w:tplc="0415000F" w:tentative="1">
      <w:start w:val="1"/>
      <w:numFmt w:val="decimal"/>
      <w:lvlText w:val="%7."/>
      <w:lvlJc w:val="left"/>
      <w:pPr>
        <w:ind w:left="5619" w:hanging="360"/>
      </w:pPr>
    </w:lvl>
    <w:lvl w:ilvl="7" w:tplc="04150019" w:tentative="1">
      <w:start w:val="1"/>
      <w:numFmt w:val="lowerLetter"/>
      <w:lvlText w:val="%8."/>
      <w:lvlJc w:val="left"/>
      <w:pPr>
        <w:ind w:left="6339" w:hanging="360"/>
      </w:pPr>
    </w:lvl>
    <w:lvl w:ilvl="8" w:tplc="0415001B" w:tentative="1">
      <w:start w:val="1"/>
      <w:numFmt w:val="lowerRoman"/>
      <w:lvlText w:val="%9."/>
      <w:lvlJc w:val="right"/>
      <w:pPr>
        <w:ind w:left="7059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0"/>
  </w:num>
  <w:num w:numId="8">
    <w:abstractNumId w:val="5"/>
  </w:num>
  <w:num w:numId="9">
    <w:abstractNumId w:val="6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D18"/>
    <w:rsid w:val="00031CA6"/>
    <w:rsid w:val="000662FF"/>
    <w:rsid w:val="000A6C82"/>
    <w:rsid w:val="000C0121"/>
    <w:rsid w:val="00101148"/>
    <w:rsid w:val="00166A9E"/>
    <w:rsid w:val="00185B9A"/>
    <w:rsid w:val="001B667C"/>
    <w:rsid w:val="002C04B1"/>
    <w:rsid w:val="003862E5"/>
    <w:rsid w:val="003A4AC9"/>
    <w:rsid w:val="003E58D5"/>
    <w:rsid w:val="0048497E"/>
    <w:rsid w:val="00490045"/>
    <w:rsid w:val="004B1CEB"/>
    <w:rsid w:val="00605AA0"/>
    <w:rsid w:val="00624C72"/>
    <w:rsid w:val="00723ECB"/>
    <w:rsid w:val="0091638A"/>
    <w:rsid w:val="0094613B"/>
    <w:rsid w:val="009464B6"/>
    <w:rsid w:val="009921D8"/>
    <w:rsid w:val="0099369D"/>
    <w:rsid w:val="00A52884"/>
    <w:rsid w:val="00B01658"/>
    <w:rsid w:val="00B1197F"/>
    <w:rsid w:val="00B50B6B"/>
    <w:rsid w:val="00B54D7E"/>
    <w:rsid w:val="00BB628D"/>
    <w:rsid w:val="00BD3011"/>
    <w:rsid w:val="00BD71C9"/>
    <w:rsid w:val="00BF51CB"/>
    <w:rsid w:val="00C23BFE"/>
    <w:rsid w:val="00C32CC9"/>
    <w:rsid w:val="00C61DA9"/>
    <w:rsid w:val="00C76764"/>
    <w:rsid w:val="00C946E6"/>
    <w:rsid w:val="00CF4C6C"/>
    <w:rsid w:val="00E25F43"/>
    <w:rsid w:val="00E61000"/>
    <w:rsid w:val="00F04D18"/>
    <w:rsid w:val="00F20576"/>
    <w:rsid w:val="00F272BB"/>
    <w:rsid w:val="00F9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57435"/>
  <w15:chartTrackingRefBased/>
  <w15:docId w15:val="{44225C38-EF71-4977-AAB3-076AE0783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4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49B48-52E9-4A40-A003-7C2233146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893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2025-02-18T14:00:00Z</cp:lastPrinted>
  <dcterms:created xsi:type="dcterms:W3CDTF">2025-02-18T12:29:00Z</dcterms:created>
  <dcterms:modified xsi:type="dcterms:W3CDTF">2025-10-20T08:29:00Z</dcterms:modified>
</cp:coreProperties>
</file>